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4B0" w:rsidRPr="009164B0" w:rsidRDefault="009164B0" w:rsidP="009164B0">
      <w:pPr>
        <w:pStyle w:val="Style3"/>
        <w:widowControl/>
        <w:jc w:val="both"/>
        <w:rPr>
          <w:rStyle w:val="FontStyle11"/>
          <w:sz w:val="28"/>
          <w:szCs w:val="28"/>
        </w:rPr>
      </w:pPr>
    </w:p>
    <w:p w:rsidR="009164B0" w:rsidRPr="009164B0" w:rsidRDefault="009164B0" w:rsidP="009164B0">
      <w:pPr>
        <w:spacing w:after="0" w:line="240" w:lineRule="auto"/>
        <w:ind w:left="6521"/>
        <w:jc w:val="both"/>
        <w:rPr>
          <w:rStyle w:val="a5"/>
          <w:rFonts w:ascii="Times New Roman" w:hAnsi="Times New Roman" w:cs="Times New Roman"/>
          <w:b w:val="0"/>
        </w:rPr>
      </w:pPr>
      <w:r w:rsidRPr="009164B0">
        <w:rPr>
          <w:rStyle w:val="a5"/>
          <w:rFonts w:ascii="Times New Roman" w:hAnsi="Times New Roman" w:cs="Times New Roman"/>
          <w:b w:val="0"/>
        </w:rPr>
        <w:t>ПРОЕКТ</w:t>
      </w:r>
    </w:p>
    <w:p w:rsidR="009164B0" w:rsidRPr="009164B0" w:rsidRDefault="009164B0" w:rsidP="009164B0">
      <w:pPr>
        <w:spacing w:after="0" w:line="240" w:lineRule="auto"/>
        <w:ind w:left="6521"/>
        <w:jc w:val="both"/>
        <w:rPr>
          <w:rStyle w:val="a5"/>
          <w:rFonts w:ascii="Times New Roman" w:hAnsi="Times New Roman" w:cs="Times New Roman"/>
          <w:b w:val="0"/>
        </w:rPr>
      </w:pPr>
      <w:r w:rsidRPr="009164B0">
        <w:rPr>
          <w:rStyle w:val="a5"/>
          <w:rFonts w:ascii="Times New Roman" w:hAnsi="Times New Roman" w:cs="Times New Roman"/>
          <w:b w:val="0"/>
        </w:rPr>
        <w:t xml:space="preserve">внесен </w:t>
      </w:r>
      <w:r w:rsidR="0047256F">
        <w:rPr>
          <w:rStyle w:val="a5"/>
          <w:rFonts w:ascii="Times New Roman" w:hAnsi="Times New Roman" w:cs="Times New Roman"/>
          <w:b w:val="0"/>
        </w:rPr>
        <w:t>20.10</w:t>
      </w:r>
      <w:r w:rsidRPr="009164B0">
        <w:rPr>
          <w:rStyle w:val="a5"/>
          <w:rFonts w:ascii="Times New Roman" w:hAnsi="Times New Roman" w:cs="Times New Roman"/>
          <w:b w:val="0"/>
        </w:rPr>
        <w:t>.2014 г.</w:t>
      </w:r>
    </w:p>
    <w:p w:rsidR="009164B0" w:rsidRPr="009164B0" w:rsidRDefault="009164B0" w:rsidP="009164B0">
      <w:pPr>
        <w:spacing w:after="0" w:line="240" w:lineRule="auto"/>
        <w:ind w:left="6521"/>
        <w:jc w:val="both"/>
        <w:rPr>
          <w:rStyle w:val="a5"/>
          <w:rFonts w:ascii="Times New Roman" w:hAnsi="Times New Roman" w:cs="Times New Roman"/>
          <w:b w:val="0"/>
        </w:rPr>
      </w:pPr>
      <w:r w:rsidRPr="009164B0">
        <w:rPr>
          <w:rStyle w:val="a5"/>
          <w:rFonts w:ascii="Times New Roman" w:hAnsi="Times New Roman" w:cs="Times New Roman"/>
          <w:b w:val="0"/>
        </w:rPr>
        <w:t>Филатовой М.Н.</w:t>
      </w:r>
    </w:p>
    <w:p w:rsidR="009164B0" w:rsidRDefault="009164B0" w:rsidP="009164B0">
      <w:pPr>
        <w:tabs>
          <w:tab w:val="left" w:pos="4536"/>
        </w:tabs>
        <w:autoSpaceDE w:val="0"/>
        <w:autoSpaceDN w:val="0"/>
        <w:adjustRightInd w:val="0"/>
        <w:spacing w:after="0" w:line="240" w:lineRule="auto"/>
        <w:ind w:right="4819"/>
        <w:jc w:val="both"/>
        <w:rPr>
          <w:rFonts w:ascii="Times New Roman" w:hAnsi="Times New Roman" w:cs="Times New Roman"/>
          <w:b/>
          <w:sz w:val="26"/>
          <w:szCs w:val="26"/>
        </w:rPr>
      </w:pPr>
    </w:p>
    <w:p w:rsidR="00235CBD" w:rsidRPr="00BB7547" w:rsidRDefault="00235CBD" w:rsidP="009164B0">
      <w:pPr>
        <w:tabs>
          <w:tab w:val="left" w:pos="4536"/>
        </w:tabs>
        <w:autoSpaceDE w:val="0"/>
        <w:autoSpaceDN w:val="0"/>
        <w:adjustRightInd w:val="0"/>
        <w:spacing w:after="0" w:line="240" w:lineRule="auto"/>
        <w:ind w:right="4819"/>
        <w:jc w:val="both"/>
        <w:rPr>
          <w:rFonts w:ascii="Times New Roman" w:hAnsi="Times New Roman" w:cs="Times New Roman"/>
          <w:b/>
          <w:sz w:val="28"/>
          <w:szCs w:val="28"/>
        </w:rPr>
      </w:pPr>
      <w:r w:rsidRPr="00BB7547">
        <w:rPr>
          <w:rFonts w:ascii="Times New Roman" w:hAnsi="Times New Roman" w:cs="Times New Roman"/>
          <w:b/>
          <w:sz w:val="28"/>
          <w:szCs w:val="28"/>
        </w:rPr>
        <w:t xml:space="preserve">Об утверждении Порядка реализации </w:t>
      </w:r>
    </w:p>
    <w:p w:rsidR="00235CBD" w:rsidRPr="00BB7547" w:rsidRDefault="00235CBD" w:rsidP="009164B0">
      <w:pPr>
        <w:tabs>
          <w:tab w:val="left" w:pos="4536"/>
        </w:tabs>
        <w:autoSpaceDE w:val="0"/>
        <w:autoSpaceDN w:val="0"/>
        <w:adjustRightInd w:val="0"/>
        <w:spacing w:after="0" w:line="240" w:lineRule="auto"/>
        <w:ind w:right="4819"/>
        <w:jc w:val="both"/>
        <w:rPr>
          <w:rFonts w:ascii="Times New Roman" w:hAnsi="Times New Roman" w:cs="Times New Roman"/>
          <w:b/>
          <w:sz w:val="28"/>
          <w:szCs w:val="28"/>
        </w:rPr>
      </w:pPr>
      <w:proofErr w:type="gramStart"/>
      <w:r w:rsidRPr="00BB7547">
        <w:rPr>
          <w:rFonts w:ascii="Times New Roman" w:hAnsi="Times New Roman" w:cs="Times New Roman"/>
          <w:b/>
          <w:sz w:val="28"/>
          <w:szCs w:val="28"/>
        </w:rPr>
        <w:t>переданных</w:t>
      </w:r>
      <w:proofErr w:type="gramEnd"/>
      <w:r w:rsidRPr="00BB7547">
        <w:rPr>
          <w:rFonts w:ascii="Times New Roman" w:hAnsi="Times New Roman" w:cs="Times New Roman"/>
          <w:b/>
          <w:sz w:val="28"/>
          <w:szCs w:val="28"/>
        </w:rPr>
        <w:t xml:space="preserve"> органам местного самоуправления</w:t>
      </w:r>
      <w:r w:rsidR="009164B0" w:rsidRPr="00BB7547">
        <w:rPr>
          <w:rFonts w:ascii="Times New Roman" w:hAnsi="Times New Roman" w:cs="Times New Roman"/>
          <w:b/>
          <w:sz w:val="28"/>
          <w:szCs w:val="28"/>
        </w:rPr>
        <w:t xml:space="preserve"> </w:t>
      </w:r>
      <w:r w:rsidRPr="00BB7547">
        <w:rPr>
          <w:rFonts w:ascii="Times New Roman" w:hAnsi="Times New Roman" w:cs="Times New Roman"/>
          <w:b/>
          <w:sz w:val="28"/>
          <w:szCs w:val="28"/>
        </w:rPr>
        <w:t xml:space="preserve">муниципального </w:t>
      </w:r>
    </w:p>
    <w:p w:rsidR="00235CBD" w:rsidRPr="00BB7547" w:rsidRDefault="009164B0" w:rsidP="009164B0">
      <w:pPr>
        <w:tabs>
          <w:tab w:val="left" w:pos="4536"/>
        </w:tabs>
        <w:autoSpaceDE w:val="0"/>
        <w:autoSpaceDN w:val="0"/>
        <w:adjustRightInd w:val="0"/>
        <w:spacing w:after="0" w:line="240" w:lineRule="auto"/>
        <w:ind w:right="4819"/>
        <w:jc w:val="both"/>
        <w:rPr>
          <w:rFonts w:ascii="Times New Roman" w:hAnsi="Times New Roman" w:cs="Times New Roman"/>
          <w:b/>
          <w:sz w:val="28"/>
          <w:szCs w:val="28"/>
        </w:rPr>
      </w:pPr>
      <w:r w:rsidRPr="00BB7547">
        <w:rPr>
          <w:rFonts w:ascii="Times New Roman" w:hAnsi="Times New Roman" w:cs="Times New Roman"/>
          <w:b/>
          <w:sz w:val="28"/>
          <w:szCs w:val="28"/>
        </w:rPr>
        <w:t xml:space="preserve">округа </w:t>
      </w:r>
      <w:r w:rsidR="00235CBD" w:rsidRPr="00BB7547">
        <w:rPr>
          <w:rFonts w:ascii="Times New Roman" w:hAnsi="Times New Roman" w:cs="Times New Roman"/>
          <w:b/>
          <w:sz w:val="28"/>
          <w:szCs w:val="28"/>
        </w:rPr>
        <w:t>в городе Москве отдельных полномочий города Москвы в сфере опеки, попечительства и патронажа</w:t>
      </w:r>
    </w:p>
    <w:p w:rsidR="00235CBD" w:rsidRPr="00BB7547" w:rsidRDefault="00235CBD" w:rsidP="00235CBD">
      <w:pPr>
        <w:tabs>
          <w:tab w:val="left" w:pos="9355"/>
        </w:tabs>
        <w:autoSpaceDE w:val="0"/>
        <w:autoSpaceDN w:val="0"/>
        <w:adjustRightInd w:val="0"/>
        <w:spacing w:after="0" w:line="240" w:lineRule="auto"/>
        <w:ind w:right="-1"/>
        <w:rPr>
          <w:rFonts w:ascii="Times New Roman" w:hAnsi="Times New Roman" w:cs="Times New Roman"/>
          <w:b/>
          <w:sz w:val="28"/>
          <w:szCs w:val="28"/>
        </w:rPr>
      </w:pPr>
    </w:p>
    <w:p w:rsidR="00235CBD" w:rsidRPr="00BB7547" w:rsidRDefault="00235CBD" w:rsidP="00235CBD">
      <w:pPr>
        <w:spacing w:after="0" w:line="200" w:lineRule="exact"/>
        <w:rPr>
          <w:rFonts w:ascii="Times New Roman" w:hAnsi="Times New Roman" w:cs="Times New Roman"/>
          <w:sz w:val="28"/>
          <w:szCs w:val="28"/>
        </w:rPr>
      </w:pPr>
    </w:p>
    <w:p w:rsidR="009164B0" w:rsidRPr="00BB7547" w:rsidRDefault="00235CBD" w:rsidP="009164B0">
      <w:pPr>
        <w:autoSpaceDE w:val="0"/>
        <w:autoSpaceDN w:val="0"/>
        <w:adjustRightInd w:val="0"/>
        <w:spacing w:after="0" w:line="240" w:lineRule="auto"/>
        <w:ind w:firstLine="570"/>
        <w:jc w:val="both"/>
        <w:rPr>
          <w:rFonts w:ascii="Times New Roman" w:eastAsia="Times New Roman" w:hAnsi="Times New Roman" w:cs="Times New Roman"/>
          <w:sz w:val="28"/>
          <w:szCs w:val="28"/>
        </w:rPr>
      </w:pPr>
      <w:proofErr w:type="gramStart"/>
      <w:r w:rsidRPr="00BB7547">
        <w:rPr>
          <w:rFonts w:ascii="Times New Roman" w:eastAsia="Times New Roman" w:hAnsi="Times New Roman" w:cs="Times New Roman"/>
          <w:sz w:val="28"/>
          <w:szCs w:val="28"/>
        </w:rPr>
        <w:t>В соответствии с частью 2 статьи 8 Закона города Москвы от 14 июля 2004 года № 50 «О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(государственными полномочиями)», Законом города Москвы от 26 декабря 2007 года № 51 «О наделении органов местного самоуправления внутригородских муниципальных образований в городе Москве отдельными полномочиями города Москвы в сфере</w:t>
      </w:r>
      <w:proofErr w:type="gramEnd"/>
      <w:r w:rsidRPr="00BB7547">
        <w:rPr>
          <w:rFonts w:ascii="Times New Roman" w:eastAsia="Times New Roman" w:hAnsi="Times New Roman" w:cs="Times New Roman"/>
          <w:sz w:val="28"/>
          <w:szCs w:val="28"/>
        </w:rPr>
        <w:t xml:space="preserve"> опеки, попечительства и патронажа»</w:t>
      </w:r>
      <w:r w:rsidR="00BB7547" w:rsidRPr="00BB7547">
        <w:rPr>
          <w:rFonts w:ascii="Times New Roman" w:eastAsia="Times New Roman" w:hAnsi="Times New Roman" w:cs="Times New Roman"/>
          <w:sz w:val="28"/>
          <w:szCs w:val="28"/>
        </w:rPr>
        <w:t xml:space="preserve"> и </w:t>
      </w:r>
      <w:r w:rsidR="00BB7547" w:rsidRPr="00BB7547">
        <w:rPr>
          <w:rFonts w:ascii="Times New Roman" w:hAnsi="Times New Roman" w:cs="Times New Roman"/>
          <w:sz w:val="28"/>
          <w:szCs w:val="28"/>
        </w:rPr>
        <w:t xml:space="preserve">вступлением в силу решения муниципального Собрания внутригородского муниципального образования </w:t>
      </w:r>
      <w:proofErr w:type="spellStart"/>
      <w:r w:rsidR="00BB7547" w:rsidRPr="00BB7547">
        <w:rPr>
          <w:rFonts w:ascii="Times New Roman" w:hAnsi="Times New Roman" w:cs="Times New Roman"/>
          <w:sz w:val="28"/>
          <w:szCs w:val="28"/>
        </w:rPr>
        <w:t>Гагаринское</w:t>
      </w:r>
      <w:proofErr w:type="spellEnd"/>
      <w:r w:rsidR="00BB7547" w:rsidRPr="00BB7547">
        <w:rPr>
          <w:rFonts w:ascii="Times New Roman" w:hAnsi="Times New Roman" w:cs="Times New Roman"/>
          <w:sz w:val="28"/>
          <w:szCs w:val="28"/>
        </w:rPr>
        <w:t xml:space="preserve"> в городе Москве от 24.06.2014 года № 34/</w:t>
      </w:r>
      <w:r w:rsidR="00EC0AF8">
        <w:rPr>
          <w:rFonts w:ascii="Times New Roman" w:hAnsi="Times New Roman" w:cs="Times New Roman"/>
          <w:sz w:val="28"/>
          <w:szCs w:val="28"/>
        </w:rPr>
        <w:t>1</w:t>
      </w:r>
      <w:r w:rsidR="00BB7547" w:rsidRPr="00BB7547">
        <w:rPr>
          <w:rFonts w:ascii="Times New Roman" w:hAnsi="Times New Roman" w:cs="Times New Roman"/>
          <w:sz w:val="28"/>
          <w:szCs w:val="28"/>
        </w:rPr>
        <w:t xml:space="preserve">6 «О внесении изменений и дополнений в Устав внутригородского муниципального образования </w:t>
      </w:r>
      <w:proofErr w:type="spellStart"/>
      <w:r w:rsidR="00BB7547" w:rsidRPr="00BB7547">
        <w:rPr>
          <w:rFonts w:ascii="Times New Roman" w:hAnsi="Times New Roman" w:cs="Times New Roman"/>
          <w:sz w:val="28"/>
          <w:szCs w:val="28"/>
        </w:rPr>
        <w:t>Гагаринское</w:t>
      </w:r>
      <w:proofErr w:type="spellEnd"/>
      <w:r w:rsidR="00BB7547" w:rsidRPr="00BB7547">
        <w:rPr>
          <w:rFonts w:ascii="Times New Roman" w:hAnsi="Times New Roman" w:cs="Times New Roman"/>
          <w:sz w:val="28"/>
          <w:szCs w:val="28"/>
        </w:rPr>
        <w:t xml:space="preserve"> в городе Москве», </w:t>
      </w:r>
      <w:r w:rsidR="00B72478" w:rsidRPr="00BB7547">
        <w:rPr>
          <w:rFonts w:ascii="Times New Roman" w:hAnsi="Times New Roman" w:cs="Times New Roman"/>
          <w:sz w:val="28"/>
          <w:szCs w:val="28"/>
        </w:rPr>
        <w:t xml:space="preserve">Совет депутатов муниципального округа </w:t>
      </w:r>
      <w:proofErr w:type="spellStart"/>
      <w:r w:rsidR="00B72478" w:rsidRPr="00BB7547">
        <w:rPr>
          <w:rFonts w:ascii="Times New Roman" w:hAnsi="Times New Roman" w:cs="Times New Roman"/>
          <w:sz w:val="28"/>
          <w:szCs w:val="28"/>
        </w:rPr>
        <w:t>Гагаринский</w:t>
      </w:r>
      <w:proofErr w:type="spellEnd"/>
      <w:r w:rsidR="00B72478" w:rsidRPr="00BB7547">
        <w:rPr>
          <w:rFonts w:ascii="Times New Roman" w:hAnsi="Times New Roman" w:cs="Times New Roman"/>
          <w:sz w:val="28"/>
          <w:szCs w:val="28"/>
        </w:rPr>
        <w:t xml:space="preserve"> решил</w:t>
      </w:r>
      <w:r w:rsidRPr="00BB7547">
        <w:rPr>
          <w:rFonts w:ascii="Times New Roman" w:eastAsia="Times New Roman" w:hAnsi="Times New Roman" w:cs="Times New Roman"/>
          <w:sz w:val="28"/>
          <w:szCs w:val="28"/>
        </w:rPr>
        <w:t xml:space="preserve">: </w:t>
      </w:r>
    </w:p>
    <w:p w:rsidR="009164B0" w:rsidRPr="00BB7547" w:rsidRDefault="009164B0" w:rsidP="009164B0">
      <w:pPr>
        <w:pStyle w:val="a3"/>
        <w:numPr>
          <w:ilvl w:val="0"/>
          <w:numId w:val="3"/>
        </w:numPr>
        <w:autoSpaceDE w:val="0"/>
        <w:autoSpaceDN w:val="0"/>
        <w:adjustRightInd w:val="0"/>
        <w:spacing w:after="0" w:line="240" w:lineRule="auto"/>
        <w:ind w:left="0" w:firstLine="570"/>
        <w:jc w:val="both"/>
        <w:rPr>
          <w:rFonts w:ascii="Times New Roman" w:eastAsia="Times New Roman" w:hAnsi="Times New Roman" w:cs="Times New Roman"/>
          <w:sz w:val="28"/>
          <w:szCs w:val="28"/>
        </w:rPr>
      </w:pPr>
      <w:r w:rsidRPr="00BB7547">
        <w:rPr>
          <w:rFonts w:ascii="Times New Roman" w:hAnsi="Times New Roman" w:cs="Times New Roman"/>
          <w:sz w:val="28"/>
          <w:szCs w:val="28"/>
        </w:rPr>
        <w:t>Утвердить Порядок реализации переданных органам местного самоуправления муниципального округа в городе Москве отдельных полномочий города Москвы в сфере опеки, попечительства и патронажа (Приложение).</w:t>
      </w:r>
    </w:p>
    <w:p w:rsidR="009164B0" w:rsidRPr="00BB7547" w:rsidRDefault="009164B0" w:rsidP="009164B0">
      <w:pPr>
        <w:pStyle w:val="a3"/>
        <w:numPr>
          <w:ilvl w:val="0"/>
          <w:numId w:val="3"/>
        </w:numPr>
        <w:autoSpaceDE w:val="0"/>
        <w:autoSpaceDN w:val="0"/>
        <w:adjustRightInd w:val="0"/>
        <w:spacing w:after="0" w:line="240" w:lineRule="auto"/>
        <w:ind w:left="0" w:firstLine="570"/>
        <w:jc w:val="both"/>
        <w:rPr>
          <w:rFonts w:ascii="Times New Roman" w:eastAsia="Times New Roman" w:hAnsi="Times New Roman" w:cs="Times New Roman"/>
          <w:sz w:val="28"/>
          <w:szCs w:val="28"/>
        </w:rPr>
      </w:pPr>
      <w:r w:rsidRPr="00BB7547">
        <w:rPr>
          <w:rFonts w:ascii="Times New Roman" w:hAnsi="Times New Roman" w:cs="Times New Roman"/>
          <w:sz w:val="28"/>
          <w:szCs w:val="28"/>
        </w:rPr>
        <w:t>Опубликовать настоящее решение в бюллетене «Московский муниципальный вестник» и разместить на официальном сайте http://www.gagarinskoe.com.</w:t>
      </w:r>
    </w:p>
    <w:p w:rsidR="009164B0" w:rsidRPr="00BB7547" w:rsidRDefault="009164B0" w:rsidP="009164B0">
      <w:pPr>
        <w:pStyle w:val="a3"/>
        <w:numPr>
          <w:ilvl w:val="0"/>
          <w:numId w:val="3"/>
        </w:numPr>
        <w:autoSpaceDE w:val="0"/>
        <w:autoSpaceDN w:val="0"/>
        <w:adjustRightInd w:val="0"/>
        <w:spacing w:after="0" w:line="240" w:lineRule="auto"/>
        <w:ind w:left="0" w:firstLine="570"/>
        <w:jc w:val="both"/>
        <w:rPr>
          <w:rFonts w:ascii="Times New Roman" w:eastAsia="Times New Roman" w:hAnsi="Times New Roman" w:cs="Times New Roman"/>
          <w:sz w:val="28"/>
          <w:szCs w:val="28"/>
        </w:rPr>
      </w:pPr>
      <w:r w:rsidRPr="00BB7547">
        <w:rPr>
          <w:rFonts w:ascii="Times New Roman" w:hAnsi="Times New Roman" w:cs="Times New Roman"/>
          <w:sz w:val="28"/>
          <w:szCs w:val="28"/>
        </w:rPr>
        <w:t>Настоящее решение вступает в силу со дня его официального опубликования в бюллетене «Московский муниципальный вестник».</w:t>
      </w:r>
    </w:p>
    <w:p w:rsidR="009164B0" w:rsidRPr="00BB7547" w:rsidRDefault="009164B0" w:rsidP="009164B0">
      <w:pPr>
        <w:pStyle w:val="a3"/>
        <w:numPr>
          <w:ilvl w:val="0"/>
          <w:numId w:val="3"/>
        </w:numPr>
        <w:autoSpaceDE w:val="0"/>
        <w:autoSpaceDN w:val="0"/>
        <w:adjustRightInd w:val="0"/>
        <w:spacing w:after="0" w:line="240" w:lineRule="auto"/>
        <w:ind w:left="0" w:firstLine="570"/>
        <w:jc w:val="both"/>
        <w:rPr>
          <w:rFonts w:ascii="Times New Roman" w:eastAsia="Times New Roman" w:hAnsi="Times New Roman" w:cs="Times New Roman"/>
          <w:sz w:val="28"/>
          <w:szCs w:val="28"/>
        </w:rPr>
      </w:pPr>
      <w:proofErr w:type="gramStart"/>
      <w:r w:rsidRPr="00BB7547">
        <w:rPr>
          <w:rFonts w:ascii="Times New Roman" w:hAnsi="Times New Roman" w:cs="Times New Roman"/>
          <w:sz w:val="28"/>
          <w:szCs w:val="28"/>
        </w:rPr>
        <w:t xml:space="preserve">Со дня вступления в силу настоящего решения, считать утратившим силу решение муниципального Собрания внутригородского муниципального образования </w:t>
      </w:r>
      <w:proofErr w:type="spellStart"/>
      <w:r w:rsidRPr="00BB7547">
        <w:rPr>
          <w:rFonts w:ascii="Times New Roman" w:hAnsi="Times New Roman" w:cs="Times New Roman"/>
          <w:sz w:val="28"/>
          <w:szCs w:val="28"/>
        </w:rPr>
        <w:t>Гагаринское</w:t>
      </w:r>
      <w:proofErr w:type="spellEnd"/>
      <w:r w:rsidRPr="00BB7547">
        <w:rPr>
          <w:rFonts w:ascii="Times New Roman" w:hAnsi="Times New Roman" w:cs="Times New Roman"/>
          <w:sz w:val="28"/>
          <w:szCs w:val="28"/>
        </w:rPr>
        <w:t xml:space="preserve"> в городе Москве от 25.09.2012 года №9/6 «Об утверждении Порядка реализации переданных органам местного самоуправления внутригородского муниципального образования в городе Москве отдельных полномочий города Москвы в сфере опеки, попечительства и патронажа».</w:t>
      </w:r>
      <w:proofErr w:type="gramEnd"/>
    </w:p>
    <w:p w:rsidR="0047256F" w:rsidRPr="0047256F" w:rsidRDefault="009164B0" w:rsidP="0047256F">
      <w:pPr>
        <w:pStyle w:val="a3"/>
        <w:numPr>
          <w:ilvl w:val="0"/>
          <w:numId w:val="3"/>
        </w:numPr>
        <w:autoSpaceDE w:val="0"/>
        <w:autoSpaceDN w:val="0"/>
        <w:adjustRightInd w:val="0"/>
        <w:spacing w:after="0" w:line="240" w:lineRule="auto"/>
        <w:ind w:left="0" w:firstLine="570"/>
        <w:jc w:val="both"/>
        <w:rPr>
          <w:rFonts w:ascii="Times New Roman" w:eastAsia="Times New Roman" w:hAnsi="Times New Roman" w:cs="Times New Roman"/>
          <w:sz w:val="28"/>
          <w:szCs w:val="28"/>
        </w:rPr>
      </w:pPr>
      <w:proofErr w:type="gramStart"/>
      <w:r w:rsidRPr="00BB7547">
        <w:rPr>
          <w:rFonts w:ascii="Times New Roman" w:hAnsi="Times New Roman" w:cs="Times New Roman"/>
          <w:sz w:val="28"/>
          <w:szCs w:val="28"/>
        </w:rPr>
        <w:t>Контроль за</w:t>
      </w:r>
      <w:proofErr w:type="gramEnd"/>
      <w:r w:rsidRPr="00BB7547">
        <w:rPr>
          <w:rFonts w:ascii="Times New Roman" w:hAnsi="Times New Roman" w:cs="Times New Roman"/>
          <w:sz w:val="28"/>
          <w:szCs w:val="28"/>
        </w:rPr>
        <w:t xml:space="preserve"> исполнением настоящего решения возложить на главу муниципального округа </w:t>
      </w:r>
      <w:proofErr w:type="spellStart"/>
      <w:r w:rsidRPr="00BB7547">
        <w:rPr>
          <w:rFonts w:ascii="Times New Roman" w:hAnsi="Times New Roman" w:cs="Times New Roman"/>
          <w:sz w:val="28"/>
          <w:szCs w:val="28"/>
        </w:rPr>
        <w:t>Гагаринский</w:t>
      </w:r>
      <w:proofErr w:type="spellEnd"/>
      <w:r w:rsidRPr="00BB7547">
        <w:rPr>
          <w:rFonts w:ascii="Times New Roman" w:hAnsi="Times New Roman" w:cs="Times New Roman"/>
          <w:sz w:val="28"/>
          <w:szCs w:val="28"/>
        </w:rPr>
        <w:t xml:space="preserve"> Филатову М.Н.</w:t>
      </w:r>
    </w:p>
    <w:p w:rsidR="009164B0" w:rsidRPr="0047256F" w:rsidRDefault="009164B0" w:rsidP="0047256F">
      <w:pPr>
        <w:pStyle w:val="a3"/>
        <w:autoSpaceDE w:val="0"/>
        <w:autoSpaceDN w:val="0"/>
        <w:adjustRightInd w:val="0"/>
        <w:spacing w:after="0" w:line="240" w:lineRule="auto"/>
        <w:ind w:left="5529"/>
        <w:jc w:val="both"/>
        <w:rPr>
          <w:rStyle w:val="FontStyle14"/>
          <w:rFonts w:eastAsia="Times New Roman"/>
          <w:sz w:val="28"/>
          <w:szCs w:val="28"/>
        </w:rPr>
      </w:pPr>
      <w:r w:rsidRPr="0047256F">
        <w:rPr>
          <w:rStyle w:val="FontStyle14"/>
          <w:sz w:val="24"/>
        </w:rPr>
        <w:lastRenderedPageBreak/>
        <w:t xml:space="preserve">Приложение  </w:t>
      </w:r>
    </w:p>
    <w:p w:rsidR="009164B0" w:rsidRPr="009164B0" w:rsidRDefault="009164B0" w:rsidP="009164B0">
      <w:pPr>
        <w:spacing w:after="0" w:line="240" w:lineRule="auto"/>
        <w:ind w:left="5579"/>
        <w:outlineLvl w:val="0"/>
        <w:rPr>
          <w:rFonts w:ascii="Times New Roman" w:hAnsi="Times New Roman" w:cs="Times New Roman"/>
          <w:bCs/>
          <w:kern w:val="36"/>
          <w:sz w:val="24"/>
        </w:rPr>
      </w:pPr>
      <w:r w:rsidRPr="009164B0">
        <w:rPr>
          <w:rFonts w:ascii="Times New Roman" w:hAnsi="Times New Roman" w:cs="Times New Roman"/>
          <w:bCs/>
          <w:kern w:val="36"/>
          <w:sz w:val="24"/>
        </w:rPr>
        <w:t>к решению Совета депутатов муниципального округа</w:t>
      </w:r>
    </w:p>
    <w:p w:rsidR="009164B0" w:rsidRPr="009164B0" w:rsidRDefault="009164B0" w:rsidP="009164B0">
      <w:pPr>
        <w:spacing w:after="0" w:line="240" w:lineRule="auto"/>
        <w:ind w:left="5579"/>
        <w:outlineLvl w:val="0"/>
        <w:rPr>
          <w:rFonts w:ascii="Times New Roman" w:hAnsi="Times New Roman" w:cs="Times New Roman"/>
          <w:bCs/>
          <w:kern w:val="36"/>
          <w:sz w:val="24"/>
        </w:rPr>
      </w:pPr>
      <w:r w:rsidRPr="009164B0">
        <w:rPr>
          <w:rFonts w:ascii="Times New Roman" w:hAnsi="Times New Roman" w:cs="Times New Roman"/>
          <w:bCs/>
          <w:kern w:val="36"/>
          <w:sz w:val="24"/>
        </w:rPr>
        <w:t xml:space="preserve"> </w:t>
      </w:r>
      <w:proofErr w:type="spellStart"/>
      <w:r w:rsidRPr="009164B0">
        <w:rPr>
          <w:rFonts w:ascii="Times New Roman" w:hAnsi="Times New Roman" w:cs="Times New Roman"/>
          <w:bCs/>
          <w:kern w:val="36"/>
          <w:sz w:val="24"/>
        </w:rPr>
        <w:t>Гагаринский</w:t>
      </w:r>
      <w:proofErr w:type="spellEnd"/>
    </w:p>
    <w:p w:rsidR="009164B0" w:rsidRPr="009164B0" w:rsidRDefault="009164B0" w:rsidP="009164B0">
      <w:pPr>
        <w:spacing w:after="0" w:line="240" w:lineRule="auto"/>
        <w:ind w:left="5579"/>
        <w:outlineLvl w:val="0"/>
        <w:rPr>
          <w:rFonts w:ascii="Times New Roman" w:hAnsi="Times New Roman" w:cs="Times New Roman"/>
          <w:bCs/>
          <w:kern w:val="36"/>
          <w:sz w:val="24"/>
        </w:rPr>
      </w:pPr>
      <w:r w:rsidRPr="009164B0">
        <w:rPr>
          <w:rFonts w:ascii="Times New Roman" w:hAnsi="Times New Roman" w:cs="Times New Roman"/>
          <w:bCs/>
          <w:kern w:val="36"/>
          <w:sz w:val="24"/>
        </w:rPr>
        <w:t xml:space="preserve">от </w:t>
      </w:r>
      <w:r w:rsidR="0047256F">
        <w:rPr>
          <w:rFonts w:ascii="Times New Roman" w:hAnsi="Times New Roman" w:cs="Times New Roman"/>
          <w:bCs/>
          <w:kern w:val="36"/>
          <w:sz w:val="24"/>
        </w:rPr>
        <w:t>28</w:t>
      </w:r>
      <w:r w:rsidRPr="009164B0">
        <w:rPr>
          <w:rFonts w:ascii="Times New Roman" w:hAnsi="Times New Roman" w:cs="Times New Roman"/>
          <w:bCs/>
          <w:kern w:val="36"/>
          <w:sz w:val="24"/>
        </w:rPr>
        <w:t>.</w:t>
      </w:r>
      <w:r w:rsidR="0047256F">
        <w:rPr>
          <w:rFonts w:ascii="Times New Roman" w:hAnsi="Times New Roman" w:cs="Times New Roman"/>
          <w:bCs/>
          <w:kern w:val="36"/>
          <w:sz w:val="24"/>
        </w:rPr>
        <w:t>10.2014 № 36/29</w:t>
      </w:r>
    </w:p>
    <w:p w:rsidR="009164B0" w:rsidRPr="009164B0" w:rsidRDefault="009164B0" w:rsidP="00235CBD">
      <w:pPr>
        <w:jc w:val="center"/>
        <w:rPr>
          <w:rFonts w:ascii="Times New Roman" w:hAnsi="Times New Roman" w:cs="Times New Roman"/>
          <w:sz w:val="26"/>
          <w:szCs w:val="26"/>
        </w:rPr>
      </w:pPr>
    </w:p>
    <w:p w:rsidR="00235CBD" w:rsidRPr="00235CBD" w:rsidRDefault="00235CBD" w:rsidP="00235CBD">
      <w:pPr>
        <w:jc w:val="center"/>
        <w:rPr>
          <w:rFonts w:ascii="Times New Roman" w:hAnsi="Times New Roman" w:cs="Times New Roman"/>
          <w:b/>
          <w:sz w:val="26"/>
          <w:szCs w:val="26"/>
        </w:rPr>
      </w:pPr>
      <w:r w:rsidRPr="00235CBD">
        <w:rPr>
          <w:rFonts w:ascii="Times New Roman" w:hAnsi="Times New Roman" w:cs="Times New Roman"/>
          <w:b/>
          <w:sz w:val="26"/>
          <w:szCs w:val="26"/>
        </w:rPr>
        <w:t xml:space="preserve">Порядок </w:t>
      </w:r>
    </w:p>
    <w:p w:rsidR="00235CBD" w:rsidRPr="00B72478" w:rsidRDefault="00235CBD" w:rsidP="00B72478">
      <w:pPr>
        <w:jc w:val="center"/>
        <w:rPr>
          <w:rFonts w:ascii="Times New Roman" w:hAnsi="Times New Roman" w:cs="Times New Roman"/>
          <w:b/>
          <w:sz w:val="26"/>
          <w:szCs w:val="26"/>
        </w:rPr>
      </w:pPr>
      <w:r w:rsidRPr="00235CBD">
        <w:rPr>
          <w:rFonts w:ascii="Times New Roman" w:hAnsi="Times New Roman" w:cs="Times New Roman"/>
          <w:b/>
          <w:sz w:val="26"/>
          <w:szCs w:val="26"/>
        </w:rPr>
        <w:t xml:space="preserve">реализации переданных органам местного самоуправления </w:t>
      </w:r>
      <w:r w:rsidR="00BF70FA" w:rsidRPr="00BF70FA">
        <w:rPr>
          <w:rFonts w:ascii="Times New Roman" w:hAnsi="Times New Roman" w:cs="Times New Roman"/>
          <w:b/>
          <w:sz w:val="26"/>
          <w:szCs w:val="26"/>
        </w:rPr>
        <w:t xml:space="preserve">муниципального округа </w:t>
      </w:r>
      <w:r w:rsidR="009164B0">
        <w:rPr>
          <w:rFonts w:ascii="Times New Roman" w:hAnsi="Times New Roman" w:cs="Times New Roman"/>
          <w:b/>
          <w:sz w:val="26"/>
          <w:szCs w:val="26"/>
        </w:rPr>
        <w:t>в городе Москве</w:t>
      </w:r>
      <w:r w:rsidR="00BF70FA" w:rsidRPr="00BF70FA">
        <w:rPr>
          <w:rFonts w:ascii="Times New Roman" w:hAnsi="Times New Roman" w:cs="Times New Roman"/>
          <w:b/>
          <w:sz w:val="26"/>
          <w:szCs w:val="26"/>
        </w:rPr>
        <w:t xml:space="preserve"> </w:t>
      </w:r>
      <w:r w:rsidRPr="00235CBD">
        <w:rPr>
          <w:rFonts w:ascii="Times New Roman" w:hAnsi="Times New Roman" w:cs="Times New Roman"/>
          <w:b/>
          <w:sz w:val="26"/>
          <w:szCs w:val="26"/>
        </w:rPr>
        <w:t>отдельных полномочий города Москвы в сфере опеки, попечительства и патронажа</w:t>
      </w:r>
    </w:p>
    <w:p w:rsidR="00235CBD" w:rsidRPr="00235CBD" w:rsidRDefault="00235CBD" w:rsidP="00235CBD">
      <w:pPr>
        <w:ind w:left="720"/>
        <w:contextualSpacing/>
        <w:rPr>
          <w:rFonts w:ascii="Times New Roman" w:hAnsi="Times New Roman" w:cs="Times New Roman"/>
          <w:b/>
          <w:sz w:val="26"/>
          <w:szCs w:val="26"/>
        </w:rPr>
      </w:pPr>
    </w:p>
    <w:p w:rsidR="00235CBD" w:rsidRPr="00235CBD" w:rsidRDefault="00235CBD" w:rsidP="00235CBD">
      <w:pPr>
        <w:tabs>
          <w:tab w:val="left" w:pos="0"/>
        </w:tabs>
        <w:ind w:firstLine="709"/>
        <w:contextualSpacing/>
        <w:jc w:val="both"/>
        <w:rPr>
          <w:rFonts w:ascii="Times New Roman" w:hAnsi="Times New Roman" w:cs="Times New Roman"/>
          <w:sz w:val="26"/>
          <w:szCs w:val="26"/>
        </w:rPr>
      </w:pPr>
      <w:r w:rsidRPr="00235CBD">
        <w:rPr>
          <w:rFonts w:ascii="Times New Roman" w:hAnsi="Times New Roman" w:cs="Times New Roman"/>
          <w:sz w:val="26"/>
          <w:szCs w:val="26"/>
        </w:rPr>
        <w:t xml:space="preserve">Настоящий Порядок устанавливает процедуру реализации органами местного самоуправления муниципального </w:t>
      </w:r>
      <w:r w:rsidR="00BF70FA">
        <w:rPr>
          <w:rFonts w:ascii="Times New Roman" w:hAnsi="Times New Roman" w:cs="Times New Roman"/>
          <w:sz w:val="26"/>
          <w:szCs w:val="26"/>
        </w:rPr>
        <w:t>округа</w:t>
      </w:r>
      <w:r w:rsidRPr="00235CBD">
        <w:rPr>
          <w:rFonts w:ascii="Times New Roman" w:hAnsi="Times New Roman" w:cs="Times New Roman"/>
          <w:sz w:val="26"/>
          <w:szCs w:val="26"/>
        </w:rPr>
        <w:t xml:space="preserve"> </w:t>
      </w:r>
      <w:r w:rsidR="009164B0">
        <w:rPr>
          <w:rFonts w:ascii="Times New Roman" w:hAnsi="Times New Roman" w:cs="Times New Roman"/>
          <w:sz w:val="26"/>
          <w:szCs w:val="26"/>
        </w:rPr>
        <w:t>города Москвы</w:t>
      </w:r>
      <w:r w:rsidRPr="00235CBD">
        <w:rPr>
          <w:rFonts w:ascii="Times New Roman" w:hAnsi="Times New Roman" w:cs="Times New Roman"/>
          <w:b/>
          <w:sz w:val="26"/>
          <w:szCs w:val="26"/>
        </w:rPr>
        <w:t xml:space="preserve"> </w:t>
      </w:r>
      <w:r w:rsidRPr="00235CBD">
        <w:rPr>
          <w:rFonts w:ascii="Times New Roman" w:hAnsi="Times New Roman" w:cs="Times New Roman"/>
          <w:sz w:val="26"/>
          <w:szCs w:val="26"/>
        </w:rPr>
        <w:t>(далее – органы местного самоуправления) отдельных полномочий города Москвы в сфере опеки, попечительства и патронажа.</w:t>
      </w:r>
    </w:p>
    <w:p w:rsidR="00235CBD" w:rsidRPr="00235CBD" w:rsidRDefault="00235CBD" w:rsidP="00235CBD">
      <w:pPr>
        <w:contextualSpacing/>
        <w:jc w:val="both"/>
        <w:rPr>
          <w:rFonts w:ascii="Times New Roman" w:hAnsi="Times New Roman" w:cs="Times New Roman"/>
          <w:sz w:val="26"/>
          <w:szCs w:val="26"/>
        </w:rPr>
      </w:pPr>
    </w:p>
    <w:p w:rsidR="00235CBD" w:rsidRPr="00235CBD" w:rsidRDefault="00235CBD" w:rsidP="00235CBD">
      <w:pPr>
        <w:contextualSpacing/>
        <w:jc w:val="center"/>
        <w:rPr>
          <w:rFonts w:ascii="Times New Roman" w:hAnsi="Times New Roman" w:cs="Times New Roman"/>
          <w:b/>
          <w:sz w:val="26"/>
          <w:szCs w:val="26"/>
        </w:rPr>
      </w:pPr>
      <w:r w:rsidRPr="00235CBD">
        <w:rPr>
          <w:rFonts w:ascii="Times New Roman" w:hAnsi="Times New Roman" w:cs="Times New Roman"/>
          <w:b/>
          <w:sz w:val="26"/>
          <w:szCs w:val="26"/>
        </w:rPr>
        <w:t xml:space="preserve">1. Перечень и сроки реализации органами местного самоуправления отдельных полномочий города Москвы </w:t>
      </w:r>
    </w:p>
    <w:p w:rsidR="00235CBD" w:rsidRPr="00235CBD" w:rsidRDefault="00235CBD" w:rsidP="00235CBD">
      <w:pPr>
        <w:contextualSpacing/>
        <w:jc w:val="center"/>
        <w:rPr>
          <w:rFonts w:ascii="Times New Roman" w:hAnsi="Times New Roman" w:cs="Times New Roman"/>
          <w:b/>
          <w:sz w:val="26"/>
          <w:szCs w:val="26"/>
        </w:rPr>
      </w:pPr>
      <w:r w:rsidRPr="00235CBD">
        <w:rPr>
          <w:rFonts w:ascii="Times New Roman" w:hAnsi="Times New Roman" w:cs="Times New Roman"/>
          <w:b/>
          <w:sz w:val="26"/>
          <w:szCs w:val="26"/>
        </w:rPr>
        <w:t xml:space="preserve">в сфере опеки, попечительства и патронажа </w:t>
      </w:r>
    </w:p>
    <w:p w:rsidR="00235CBD" w:rsidRPr="00235CBD" w:rsidRDefault="00235CBD" w:rsidP="00235CBD">
      <w:pPr>
        <w:ind w:left="360"/>
        <w:contextualSpacing/>
        <w:rPr>
          <w:rFonts w:ascii="Times New Roman" w:hAnsi="Times New Roman" w:cs="Times New Roman"/>
          <w:sz w:val="26"/>
          <w:szCs w:val="26"/>
        </w:rPr>
      </w:pP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 xml:space="preserve">1.1. Органы местного самоуправления наделены следующими отдельными полномочиями города Москвы в отношении несовершеннолетних и лиц из числа детей-сирот и детей, оставшихся без попечения родителей, в возрасте от 18 до 23 лет: </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1) выявление детей-сирот и детей, оставшихся без попечения родителей, проведение обследования условий их жизни, установление факта отсутствия родительского попечения;</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2) первичный учет детей, оставшихся без попечения родителей;</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3) избрание формы устройства детей-сирот и детей, оставшихся без попечения родителей;</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4) ведение учета лиц, желающих усыновить ребенка (детей), принять под опеку (попечительство), стать приемными родителями, патронатными воспитателями;</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5) составление и утверждение плана по защите прав ребенка;</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6) исполнение обязанностей опекуна (попечителя) до устройства детей-сирот и детей, оставшихся без попечения родителей, на воспитание в семью или под надзор в организации для детей-сирот и детей, оставшихся без попечения родителей;</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7) устройство ребенка при отсутствии родительского попечения;</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8) временное устройство ребенка, являющегося иностранным гражданином, при отсутствии родительского попечения;</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 xml:space="preserve">9) передача ребенка, являющегося иностранным гражданином, компетентному органу государства, гражданином которого является ребенок, в соответствии с законодательством Российской Федерации и законодательством указанного </w:t>
      </w:r>
      <w:r w:rsidRPr="00235CBD">
        <w:rPr>
          <w:rFonts w:ascii="Times New Roman" w:hAnsi="Times New Roman" w:cs="Times New Roman"/>
          <w:sz w:val="26"/>
          <w:szCs w:val="26"/>
        </w:rPr>
        <w:lastRenderedPageBreak/>
        <w:t>государства, если иное не предусмотрено международным договором Российской Федерации;</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10) направление сведений о ребенке-сироте, ребенке, оставшемся без попечения родителей, в случае невозможности его устройства на воспитание в семью, в региональный банк данных о детях, оставшихся без попечения родителей, для учета;</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11) подбор лиц, желающих принять в семью детей-сирот и детей, оставшихся без попечения родителей, ведение их учета;</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12) установление опеки (попечительства) над несовершеннолетними, в том числе предварительной опеки (попечительства);</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13) дача заключения о возможности временной передачи ребенка (детей) в семью гражданина, постоянно проживающего на территории Российской Федерации;</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14) дача согласия на усыновление ребенка несовершеннолетних родителей, не достигших возраста 16 лет, в случае отсутствия у них родителей или опекунов (попечителей);</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15) предъявление в суд требования об отмене усыновления ребенка в случаях и порядке, установленных федеральным законодательством;</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16) дача предварительного разрешения на расходование опекуном (попечителем) доходов подопечного, в том числе суммы алиментов, пенсий, пособий и иных предоставляемых на его содержание социальных выплат, а также доходов, причитающихся подопечному от управления его имуществом, за исключением доходов, которыми подопечный вправе распоряжаться самостоятельно;</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17) определение доверительного управляющего недвижимым и ценным имуществом подопечного, заключение с доверительным управляющим договора о доверительном управлении таким имуществом в случаях, предусмотренных федеральным законодательством;</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18) предъявление в суд требования о признании брака недействительным в случае, если брак заключен с лицом, не достигшим брачного возраста, при отсутствии разрешения на заключение брака до достижения этим лицом брачного возраста;</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19) участие в рассмотрении судом дел о признании недействительным брака, заключенного с лицом, не достигшим брачного возраста;</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20) предъявление заявления о государственной регистрации рождения найденного (подкинутого) ребенка, родители которого неизвестны;</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21) предъявление заявления о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22) дача указания относительно имени ребенка и (или) фамилии (при разных фамилиях родителей) при государственной регистрации его рождения в случае отсутствия соглашения между родителями;</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 xml:space="preserve">23) </w:t>
      </w:r>
      <w:proofErr w:type="gramStart"/>
      <w:r w:rsidRPr="00235CBD">
        <w:rPr>
          <w:rFonts w:ascii="Times New Roman" w:hAnsi="Times New Roman" w:cs="Times New Roman"/>
          <w:sz w:val="26"/>
          <w:szCs w:val="26"/>
        </w:rPr>
        <w:t>контроль за</w:t>
      </w:r>
      <w:proofErr w:type="gramEnd"/>
      <w:r w:rsidRPr="00235CBD">
        <w:rPr>
          <w:rFonts w:ascii="Times New Roman" w:hAnsi="Times New Roman" w:cs="Times New Roman"/>
          <w:sz w:val="26"/>
          <w:szCs w:val="26"/>
        </w:rPr>
        <w:t xml:space="preserve"> условиями жизни и воспитания усыновленного ребенка по месту его жительства в течение первых трех лет после установления усыновления;</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 xml:space="preserve">24) </w:t>
      </w:r>
      <w:proofErr w:type="gramStart"/>
      <w:r w:rsidRPr="00235CBD">
        <w:rPr>
          <w:rFonts w:ascii="Times New Roman" w:hAnsi="Times New Roman" w:cs="Times New Roman"/>
          <w:sz w:val="26"/>
          <w:szCs w:val="26"/>
        </w:rPr>
        <w:t>контроль за</w:t>
      </w:r>
      <w:proofErr w:type="gramEnd"/>
      <w:r w:rsidRPr="00235CBD">
        <w:rPr>
          <w:rFonts w:ascii="Times New Roman" w:hAnsi="Times New Roman" w:cs="Times New Roman"/>
          <w:sz w:val="26"/>
          <w:szCs w:val="26"/>
        </w:rPr>
        <w:t xml:space="preserve"> условиями жизни и воспитания усыновленного ребенка по месту его жительства до достижения ребенком возраста 18 лет в случае назначения усыновителю ежемесячной компенсационной выплаты;</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lastRenderedPageBreak/>
        <w:t>25) направление в налоговые органы по месту своего нахождения сведений об установлении опеки (попечительства) и управлении имуществом подопечного, а также о последующих изменениях, связанных с опекой (попечительством) и управлением имуществом подопечного;</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26) дача предварительного разрешения на передачу в собственность несовершеннолетним в возрасте до 14 лет жилых помещений, в которых проживают исключительно несовершеннолетние;</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27) дача предварительного разрешения на обмен жилыми помещениями, находящимися в государственной собственности города Москвы, в которых зарегистрированы несовершеннолетние;</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28) обеспечение преимущественного права передачи ребенка на воспитание в семью родственникам;</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29) получение согласия законного представителя ребенка на усыновление (удочерение), передачу ребенка под опеку (попечительство), в приемную семью, на патронатное воспитание;</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30) получение согласия ребенка, достигшего возраста 10 лет, на усыновление (удочерение), передачу под опеку (попечительство), в приемную семью, на патронатное воспитание;</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31) получение согласия законного представителя ребенка, компетентного органа государства, гражданином которого является ребенок, на усыновление (удочерение), передачу под опеку (попечительство) ребенка, являющегося иностранным гражданином, а также его согласия, если это требуется в соответствии с законодательством указанного государства, если иное не предусмотрено международным договором Российской Федерации;</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32) выдача предварительного разрешения на распоряжение средствами материнского (семейного) капитала усыновителям, опекунам (попечителям) или приемным родителям ребенка (детей);</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33) установление социального патроната над детьми, нуждающимися в помощи государства;</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34) проведение плановых и внеплановых проверок условий жизни подопечных;</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35) дача заключения о возможности быть усыновителями;</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36) дача заключения о возможности быть опекуном (попечителем);</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37) дача заключения о возможности быть приемным родителем;</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38) дача заключения о возможности осуществления патронатного воспитания гражданину, выразившему желание стать патронатным воспитателем;</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39) надзор за деятельностью опекунов (попечителей);</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40) освобождение или отстранение опекуна (попечителя) от выполнения возложенных на него обязанностей в случаях и порядке, установленных федеральным законодательством;</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41) заключение договоров об осуществлении опеки (попечительства) в отношении несовершеннолетнего подопечного на возмездных условиях, в том числе договоров о приемной семье, о патронатном воспитании, принятие решения о досрочном расторжении указанных договоров в случаях и порядке, установленных федеральным законодательством;</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 xml:space="preserve">42) заключение договоров о </w:t>
      </w:r>
      <w:proofErr w:type="spellStart"/>
      <w:r w:rsidRPr="00235CBD">
        <w:rPr>
          <w:rFonts w:ascii="Times New Roman" w:hAnsi="Times New Roman" w:cs="Times New Roman"/>
          <w:sz w:val="26"/>
          <w:szCs w:val="26"/>
        </w:rPr>
        <w:t>постинтернатном</w:t>
      </w:r>
      <w:proofErr w:type="spellEnd"/>
      <w:r w:rsidRPr="00235CBD">
        <w:rPr>
          <w:rFonts w:ascii="Times New Roman" w:hAnsi="Times New Roman" w:cs="Times New Roman"/>
          <w:sz w:val="26"/>
          <w:szCs w:val="26"/>
        </w:rPr>
        <w:t xml:space="preserve"> патронате, о социальном патронате, принятие решения о досрочном расторжении указанных договоров в случаях и порядке, установленных федеральным законодательством;</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lastRenderedPageBreak/>
        <w:t>43) заключение договоров о сопровождении семей, принявших ребенка (детей) на воспитание;</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44) защита имущественных прав несовершеннолетних, а также лиц, признанных безвестно отсутствующими;</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45) оказание содействия лицам из числа детей-сирот и детей, оставшихся без попечения родителей, в возрасте от 18 до 23 лет в защите их прав и интересов;</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46) передача детей-сирот и детей, оставшихся без попечения родителей, на воспитание в приемную семью, на патронатное воспитание;</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 xml:space="preserve">47) установление </w:t>
      </w:r>
      <w:proofErr w:type="spellStart"/>
      <w:r w:rsidRPr="00235CBD">
        <w:rPr>
          <w:rFonts w:ascii="Times New Roman" w:hAnsi="Times New Roman" w:cs="Times New Roman"/>
          <w:sz w:val="26"/>
          <w:szCs w:val="26"/>
        </w:rPr>
        <w:t>постинтернатного</w:t>
      </w:r>
      <w:proofErr w:type="spellEnd"/>
      <w:r w:rsidRPr="00235CBD">
        <w:rPr>
          <w:rFonts w:ascii="Times New Roman" w:hAnsi="Times New Roman" w:cs="Times New Roman"/>
          <w:sz w:val="26"/>
          <w:szCs w:val="26"/>
        </w:rPr>
        <w:t xml:space="preserve"> патроната над детьми-сиротами и детьми, оставшимися без попечения родителей, после окончания их пребывания в организациях для детей-сирот и детей, оставшихся без попечения родителей, и лицами из числа детей-сирот и детей, оставшихся без попечения родителей, в возрасте от 18 до 23 лет;</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 xml:space="preserve">48) </w:t>
      </w:r>
      <w:proofErr w:type="gramStart"/>
      <w:r w:rsidRPr="00235CBD">
        <w:rPr>
          <w:rFonts w:ascii="Times New Roman" w:hAnsi="Times New Roman" w:cs="Times New Roman"/>
          <w:sz w:val="26"/>
          <w:szCs w:val="26"/>
        </w:rPr>
        <w:t>контроль за</w:t>
      </w:r>
      <w:proofErr w:type="gramEnd"/>
      <w:r w:rsidRPr="00235CBD">
        <w:rPr>
          <w:rFonts w:ascii="Times New Roman" w:hAnsi="Times New Roman" w:cs="Times New Roman"/>
          <w:sz w:val="26"/>
          <w:szCs w:val="26"/>
        </w:rPr>
        <w:t xml:space="preserve"> условиями содержания и воспитания детей-сирот и детей, оставшихся без попечения родителей, детей, переданных на патронатное воспитание, и лицами, над которыми установлен </w:t>
      </w:r>
      <w:proofErr w:type="spellStart"/>
      <w:r w:rsidRPr="00235CBD">
        <w:rPr>
          <w:rFonts w:ascii="Times New Roman" w:hAnsi="Times New Roman" w:cs="Times New Roman"/>
          <w:sz w:val="26"/>
          <w:szCs w:val="26"/>
        </w:rPr>
        <w:t>постинтернатный</w:t>
      </w:r>
      <w:proofErr w:type="spellEnd"/>
      <w:r w:rsidRPr="00235CBD">
        <w:rPr>
          <w:rFonts w:ascii="Times New Roman" w:hAnsi="Times New Roman" w:cs="Times New Roman"/>
          <w:sz w:val="26"/>
          <w:szCs w:val="26"/>
        </w:rPr>
        <w:t xml:space="preserve"> патронат;</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49) сопровождение семей, принявших ребенка (детей) на воспитание;</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50) принятие мер по защите жилищных прав, сохранности имущества детей-сирот и детей, оставшихся без попечения родителей, в том числе дача предварительного разрешения на совершение сделок с принадлежащим им имуществом в случаях, предусмотренных федеральным законодательством;</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51) немедленное отобрание ребенка у родителей (одного из них) или у других лиц, на попечении которых он находится, при непосредственной угрозе жизни ребенка или его здоровью в порядке, установленном Семейным кодексом Российской Федерации;</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52) представление законных интересов несовершеннолетних, находящихся под опекой (попечительством), в отношениях с любыми лицами, в том числе обращение в суд с исками и принятие участия в рассмотрении судом дел по защите прав и интересов несовершеннолетних в случаях, предусмотренных законодательством Российской Федерации;</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53) представление суду акта обследования условий жизни ребенка и лица (лиц), желающего принять его на воспитание в семью, а также основанного на нем заключения при рассмотрении судом споров, связанных с воспитанием детей;</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54) принятие решения о проведении профилактических осмотров, психиатрического освидетельствования и госпитализации в психиатрический стационар несовершеннолетних в возрасте до 15 лет в случае возражения одного из родителей либо при отсутствии родителей или иного законного представителя;</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55) временное устройство детей, нуждающихся в помощи государства;</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proofErr w:type="gramStart"/>
      <w:r w:rsidRPr="00235CBD">
        <w:rPr>
          <w:rFonts w:ascii="Times New Roman" w:hAnsi="Times New Roman" w:cs="Times New Roman"/>
          <w:sz w:val="26"/>
          <w:szCs w:val="26"/>
        </w:rPr>
        <w:t>56) объявление несовершеннолетнего полностью дееспособным (эмансипированным) в соответствии с федеральным законодательством;</w:t>
      </w:r>
      <w:proofErr w:type="gramEnd"/>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57) дача согласия на установление отцовства в случаях и порядке, установленных федеральным законодательством;</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58) дача согласия на снятие детей-сирот и детей, оставшихся без попечения родителей, с регистрационного учета по месту жительства или месту пребывания;</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59) дача разрешения на изменение имени и фамилии ребенка;</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60) назначение денежных средств на содержание подопечных в порядке и размере, установленных правовыми актами города Москвы;</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lastRenderedPageBreak/>
        <w:t>61) дача согласия на исключение детей-сирот и детей, оставшихся без попечения родителей, достигших возраста 15 лет, из образовательного учреждения;</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62) дача согласия на заключение трудовых договоров с учащимися, достигшими возраста 14 лет, для выполнения в свободное от учебы время легкого труда, не причиняющего вреда их здоровью и не нарушающего процесса обучения;</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63) дача разрешения на заключение трудовых договоров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 указанных лиц в организациях кинематографии, театрах, театральных и концертных организациях, цирках;</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64) назначение представителя для защиты прав и законных интересов детей в случаях, предусмотренных статьей 64 Семейного кодекса Российской Федерации;</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65) образование и осуществление деятельности комиссии по защите прав и законных интересов подопечных;</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66) ведение учета детей, нуждающихся в помощи государства.</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1.2. Органы местного самоуправления наделены следующими отдельными полномочиями города Москвы в отношении совершеннолетних лиц, признанных судом недееспособными или ограниченно дееспособными, а также совершеннолетних дееспособных лиц, которые по состоянию здоровья не могут самостоятельно осуществлять и защищать свои права и исполнять свои обязанности:</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1) учет совершеннолетних граждан, которые находятся под опекой (попечительством) и над которыми установлен патронаж;</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2) участие в рассмотрении судами споров, связанных с осуществлением опеки (попечительства), а также в принудительном исполнении принятых судебных решений в случаях, установленных законодательством Российской Федерации;</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3) принятие решения о помещении лица, признанного судом недееспособным вследствие психического расстройства, в психиатрическое или психоневрологическое учреждение в установленном законодательством Российской Федерации порядке;</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4) содействие устройству лиц, признанных судом недееспособными вследствие психического расстройства, в психиатрические или психоневрологические учреждения в порядке, установленном законодательством Российской Федерации;</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5) устройство совершеннолетних дееспособных лиц, которые по состоянию здоровья не могут самостоятельно осуществлять и защищать свои права и исполнять свои обязанности, в соответствующие стационарные учреждения социального обслуживания;</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6) принятие решения о назначении лицу, признанному судом недееспособным или ограниченно дееспособным, опекуна (попечителя) с согласия последнего и совершеннолетнему дееспособному лицу, которое по состоянию здоровья не может самостоятельно осуществлять и защищать свои права и исполнять свои обязанности, помощника с согласия лица, над которым установлен патронаж;</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7) принятие решения о прекращении патронажа по требованию лица, над которым он установлен;</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 xml:space="preserve">8) оказание необходимой помощи совершеннолетним дееспособным лицам, которые по состоянию здоровья не могут самостоятельно осуществлять и </w:t>
      </w:r>
      <w:r w:rsidRPr="00235CBD">
        <w:rPr>
          <w:rFonts w:ascii="Times New Roman" w:hAnsi="Times New Roman" w:cs="Times New Roman"/>
          <w:sz w:val="26"/>
          <w:szCs w:val="26"/>
        </w:rPr>
        <w:lastRenderedPageBreak/>
        <w:t>защищать свои права и исполнять свои обязанности, до установления над ними патронажа;</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9) установление в случаях, предусмотренных федеральным законодательством, патронажа над совершеннолетними дееспособными лицами, которые по состоянию здоровья не могут самостоятельно осуществлять и защищать свои права и исполнять свои обязанности;</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proofErr w:type="gramStart"/>
      <w:r w:rsidRPr="00235CBD">
        <w:rPr>
          <w:rFonts w:ascii="Times New Roman" w:hAnsi="Times New Roman" w:cs="Times New Roman"/>
          <w:sz w:val="26"/>
          <w:szCs w:val="26"/>
        </w:rPr>
        <w:t>10) установление опеки над лицами, признанными судом недееспособными вследствие психического расстройства, и попечительства над лицами, ограниченными судом в дееспособности вследствие злоупотребления спиртными напитками или наркотическими средствами, назначение опекуна (попечителя) над указанными лицами;</w:t>
      </w:r>
      <w:proofErr w:type="gramEnd"/>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11) принятие решения о распоряжении имуществом и доходами лица, признанного судом недееспособным вследствие психического расстройства, при определении его в психиатрическое или психоневрологическое учреждение;</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12) дача предварительного разрешения на совершение опекуном (попечителем) сделок по отчуждению имущества лица, в отношении которого установлена опека (попечительство);</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 xml:space="preserve">13) </w:t>
      </w:r>
      <w:proofErr w:type="gramStart"/>
      <w:r w:rsidRPr="00235CBD">
        <w:rPr>
          <w:rFonts w:ascii="Times New Roman" w:hAnsi="Times New Roman" w:cs="Times New Roman"/>
          <w:sz w:val="26"/>
          <w:szCs w:val="26"/>
        </w:rPr>
        <w:t>контроль за</w:t>
      </w:r>
      <w:proofErr w:type="gramEnd"/>
      <w:r w:rsidRPr="00235CBD">
        <w:rPr>
          <w:rFonts w:ascii="Times New Roman" w:hAnsi="Times New Roman" w:cs="Times New Roman"/>
          <w:sz w:val="26"/>
          <w:szCs w:val="26"/>
        </w:rPr>
        <w:t xml:space="preserve"> исполнением помощником совершеннолетнего дееспособного гражданина своих обязанностей, извещение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proofErr w:type="gramStart"/>
      <w:r w:rsidRPr="00235CBD">
        <w:rPr>
          <w:rFonts w:ascii="Times New Roman" w:hAnsi="Times New Roman" w:cs="Times New Roman"/>
          <w:sz w:val="26"/>
          <w:szCs w:val="26"/>
        </w:rPr>
        <w:t>14) направление в налоговые органы по месту своего нахождения сведений об установлении опеки (попечительства) над лицом, признанным судом недееспособным или ограниченно дееспособным, патронажа над совершеннолетним дееспособным лицом, которое по состоянию здоровья не может самостоятельно осуществлять и защищать свои права и исполнять свои обязанности, и управлении имуществом лица, признанного судом недееспособным вследствие психического расстройства, а также о последующих изменениях, связанных с</w:t>
      </w:r>
      <w:proofErr w:type="gramEnd"/>
      <w:r w:rsidRPr="00235CBD">
        <w:rPr>
          <w:rFonts w:ascii="Times New Roman" w:hAnsi="Times New Roman" w:cs="Times New Roman"/>
          <w:sz w:val="26"/>
          <w:szCs w:val="26"/>
        </w:rPr>
        <w:t xml:space="preserve"> опекой (попечительством) и управлением имуществом недееспособного лица;</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15) заключение договоров доверительного управления в соответствии с федеральным законодательством.</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1.3. Органы местного самоуправления наделены отдельными полномочиями города Москвы в сфере опеки, попечительства и патронажа (далее – отдельные полномочия города Москвы), на неограниченный срок.</w:t>
      </w:r>
    </w:p>
    <w:p w:rsidR="00235CBD" w:rsidRPr="00235CBD" w:rsidRDefault="00235CBD" w:rsidP="00235CBD">
      <w:pPr>
        <w:pStyle w:val="ConsPlusNormal"/>
        <w:ind w:firstLine="540"/>
        <w:jc w:val="both"/>
        <w:outlineLvl w:val="0"/>
        <w:rPr>
          <w:rFonts w:ascii="Times New Roman" w:hAnsi="Times New Roman" w:cs="Times New Roman"/>
          <w:sz w:val="26"/>
          <w:szCs w:val="26"/>
        </w:rPr>
      </w:pPr>
      <w:r w:rsidRPr="00235CBD">
        <w:rPr>
          <w:rFonts w:ascii="Times New Roman" w:hAnsi="Times New Roman" w:cs="Times New Roman"/>
          <w:sz w:val="26"/>
          <w:szCs w:val="26"/>
        </w:rPr>
        <w:t xml:space="preserve">1.4. Органы местного самоуправления и их должностные лица при осуществлении отдельных полномочий города Москвы обязаны в </w:t>
      </w:r>
      <w:bookmarkStart w:id="0" w:name="OLE_LINK21"/>
      <w:bookmarkStart w:id="1" w:name="OLE_LINK22"/>
      <w:r w:rsidRPr="00235CBD">
        <w:rPr>
          <w:rFonts w:ascii="Times New Roman" w:hAnsi="Times New Roman" w:cs="Times New Roman"/>
          <w:sz w:val="26"/>
          <w:szCs w:val="26"/>
        </w:rPr>
        <w:t xml:space="preserve">месячный срок </w:t>
      </w:r>
      <w:bookmarkEnd w:id="0"/>
      <w:bookmarkEnd w:id="1"/>
      <w:r w:rsidRPr="00235CBD">
        <w:rPr>
          <w:rFonts w:ascii="Times New Roman" w:hAnsi="Times New Roman" w:cs="Times New Roman"/>
          <w:sz w:val="26"/>
          <w:szCs w:val="26"/>
        </w:rPr>
        <w:t>или срок, установленный в предписании органа, осуществляющего государственный контроль, принять меры по устранению выявленных нарушений и сообщить о принятых мерах в указанный орган.</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1.5. При невозможности надлежащей реализации отдельных полномочий города Москвы органы местного самоуправления обязаны принять меры по устранению причин, препятствующих исполнению отдельных полномочий, и своевременно известить орган, осуществляющий государственный контроль, о сложившемся положении.</w:t>
      </w:r>
    </w:p>
    <w:p w:rsidR="00235CBD" w:rsidRPr="00235CBD" w:rsidRDefault="00235CBD" w:rsidP="00235CBD">
      <w:pPr>
        <w:contextualSpacing/>
        <w:jc w:val="both"/>
        <w:rPr>
          <w:rFonts w:ascii="Times New Roman" w:hAnsi="Times New Roman" w:cs="Times New Roman"/>
          <w:sz w:val="26"/>
          <w:szCs w:val="26"/>
        </w:rPr>
      </w:pPr>
    </w:p>
    <w:p w:rsidR="00235CBD" w:rsidRPr="00235CBD" w:rsidRDefault="00235CBD" w:rsidP="00235CBD">
      <w:pPr>
        <w:contextualSpacing/>
        <w:jc w:val="center"/>
        <w:rPr>
          <w:rFonts w:ascii="Times New Roman" w:hAnsi="Times New Roman" w:cs="Times New Roman"/>
          <w:b/>
          <w:sz w:val="26"/>
          <w:szCs w:val="26"/>
        </w:rPr>
      </w:pPr>
      <w:r w:rsidRPr="00235CBD">
        <w:rPr>
          <w:rFonts w:ascii="Times New Roman" w:hAnsi="Times New Roman" w:cs="Times New Roman"/>
          <w:b/>
          <w:sz w:val="26"/>
          <w:szCs w:val="26"/>
        </w:rPr>
        <w:lastRenderedPageBreak/>
        <w:t xml:space="preserve">2. Полномочия органов местного самоуправления и должностных лиц местного самоуправления по реализации отдельных полномочий города Москвы. Мероприятия по подготовке и организации реализации отдельных государственных полномочий города Москвы </w:t>
      </w:r>
    </w:p>
    <w:p w:rsidR="00235CBD" w:rsidRPr="00235CBD" w:rsidRDefault="00235CBD" w:rsidP="00235CBD">
      <w:pPr>
        <w:contextualSpacing/>
        <w:jc w:val="both"/>
        <w:rPr>
          <w:rFonts w:ascii="Times New Roman" w:hAnsi="Times New Roman" w:cs="Times New Roman"/>
          <w:sz w:val="26"/>
          <w:szCs w:val="26"/>
        </w:rPr>
      </w:pPr>
    </w:p>
    <w:p w:rsidR="00235CBD" w:rsidRPr="00235CBD" w:rsidRDefault="00235CBD" w:rsidP="00235CBD">
      <w:pPr>
        <w:pStyle w:val="ConsPlusNormal"/>
        <w:ind w:firstLine="539"/>
        <w:jc w:val="both"/>
        <w:outlineLvl w:val="0"/>
        <w:rPr>
          <w:rFonts w:ascii="Times New Roman" w:hAnsi="Times New Roman" w:cs="Times New Roman"/>
          <w:sz w:val="26"/>
          <w:szCs w:val="26"/>
        </w:rPr>
      </w:pPr>
      <w:r w:rsidRPr="00235CBD">
        <w:rPr>
          <w:rFonts w:ascii="Times New Roman" w:hAnsi="Times New Roman" w:cs="Times New Roman"/>
          <w:color w:val="000000"/>
          <w:sz w:val="26"/>
          <w:szCs w:val="26"/>
        </w:rPr>
        <w:t xml:space="preserve">2.1. </w:t>
      </w:r>
      <w:r w:rsidRPr="00235CBD">
        <w:rPr>
          <w:rFonts w:ascii="Times New Roman" w:hAnsi="Times New Roman" w:cs="Times New Roman"/>
          <w:sz w:val="26"/>
          <w:szCs w:val="26"/>
        </w:rPr>
        <w:t xml:space="preserve">В целях </w:t>
      </w:r>
      <w:proofErr w:type="gramStart"/>
      <w:r w:rsidRPr="00235CBD">
        <w:rPr>
          <w:rFonts w:ascii="Times New Roman" w:hAnsi="Times New Roman" w:cs="Times New Roman"/>
          <w:sz w:val="26"/>
          <w:szCs w:val="26"/>
        </w:rPr>
        <w:t>обеспечения реализации отдельных полномочий города Москвы</w:t>
      </w:r>
      <w:proofErr w:type="gramEnd"/>
      <w:r w:rsidRPr="00235CBD">
        <w:rPr>
          <w:rFonts w:ascii="Times New Roman" w:hAnsi="Times New Roman" w:cs="Times New Roman"/>
          <w:sz w:val="26"/>
          <w:szCs w:val="26"/>
        </w:rPr>
        <w:t xml:space="preserve"> </w:t>
      </w:r>
      <w:r w:rsidR="00BF70FA">
        <w:rPr>
          <w:rFonts w:ascii="Times New Roman" w:hAnsi="Times New Roman" w:cs="Times New Roman"/>
          <w:sz w:val="26"/>
          <w:szCs w:val="26"/>
        </w:rPr>
        <w:t>Совет депутатов</w:t>
      </w:r>
      <w:r w:rsidRPr="00235CBD">
        <w:rPr>
          <w:rFonts w:ascii="Times New Roman" w:hAnsi="Times New Roman" w:cs="Times New Roman"/>
          <w:sz w:val="26"/>
          <w:szCs w:val="26"/>
        </w:rPr>
        <w:t xml:space="preserve">  </w:t>
      </w:r>
      <w:r w:rsidR="00BF70FA" w:rsidRPr="00235CBD">
        <w:rPr>
          <w:rFonts w:ascii="Times New Roman" w:hAnsi="Times New Roman" w:cs="Times New Roman"/>
          <w:sz w:val="26"/>
          <w:szCs w:val="26"/>
        </w:rPr>
        <w:t xml:space="preserve">муниципального </w:t>
      </w:r>
      <w:r w:rsidR="00BF70FA">
        <w:rPr>
          <w:rFonts w:ascii="Times New Roman" w:hAnsi="Times New Roman" w:cs="Times New Roman"/>
          <w:sz w:val="26"/>
          <w:szCs w:val="26"/>
        </w:rPr>
        <w:t>округа</w:t>
      </w:r>
      <w:r w:rsidR="00BF70FA" w:rsidRPr="00235CBD">
        <w:rPr>
          <w:rFonts w:ascii="Times New Roman" w:hAnsi="Times New Roman" w:cs="Times New Roman"/>
          <w:sz w:val="26"/>
          <w:szCs w:val="26"/>
        </w:rPr>
        <w:t xml:space="preserve"> </w:t>
      </w:r>
      <w:proofErr w:type="spellStart"/>
      <w:r w:rsidR="00BF70FA" w:rsidRPr="00235CBD">
        <w:rPr>
          <w:rFonts w:ascii="Times New Roman" w:hAnsi="Times New Roman" w:cs="Times New Roman"/>
          <w:sz w:val="26"/>
          <w:szCs w:val="26"/>
        </w:rPr>
        <w:t>Гагаринс</w:t>
      </w:r>
      <w:r w:rsidR="00BF70FA">
        <w:rPr>
          <w:rFonts w:ascii="Times New Roman" w:hAnsi="Times New Roman" w:cs="Times New Roman"/>
          <w:sz w:val="26"/>
          <w:szCs w:val="26"/>
        </w:rPr>
        <w:t>кий</w:t>
      </w:r>
      <w:proofErr w:type="spellEnd"/>
      <w:r w:rsidRPr="00235CBD">
        <w:rPr>
          <w:rFonts w:ascii="Times New Roman" w:hAnsi="Times New Roman" w:cs="Times New Roman"/>
          <w:sz w:val="26"/>
          <w:szCs w:val="26"/>
        </w:rPr>
        <w:t xml:space="preserve"> (далее – </w:t>
      </w:r>
      <w:r w:rsidR="00BF70FA">
        <w:rPr>
          <w:rFonts w:ascii="Times New Roman" w:hAnsi="Times New Roman" w:cs="Times New Roman"/>
          <w:sz w:val="26"/>
          <w:szCs w:val="26"/>
        </w:rPr>
        <w:t>Совет депутатов</w:t>
      </w:r>
      <w:r w:rsidRPr="00235CBD">
        <w:rPr>
          <w:rFonts w:ascii="Times New Roman" w:hAnsi="Times New Roman" w:cs="Times New Roman"/>
          <w:sz w:val="26"/>
          <w:szCs w:val="26"/>
        </w:rPr>
        <w:t>) вправе:</w:t>
      </w:r>
    </w:p>
    <w:p w:rsidR="00235CBD" w:rsidRPr="00235CBD" w:rsidRDefault="00235CBD" w:rsidP="00235CBD">
      <w:pPr>
        <w:autoSpaceDE w:val="0"/>
        <w:autoSpaceDN w:val="0"/>
        <w:adjustRightInd w:val="0"/>
        <w:ind w:firstLine="540"/>
        <w:jc w:val="both"/>
        <w:outlineLvl w:val="1"/>
        <w:rPr>
          <w:rFonts w:ascii="Times New Roman" w:hAnsi="Times New Roman" w:cs="Times New Roman"/>
          <w:sz w:val="26"/>
          <w:szCs w:val="26"/>
        </w:rPr>
      </w:pPr>
      <w:r w:rsidRPr="00235CBD">
        <w:rPr>
          <w:rFonts w:ascii="Times New Roman" w:hAnsi="Times New Roman" w:cs="Times New Roman"/>
          <w:sz w:val="26"/>
          <w:szCs w:val="26"/>
        </w:rPr>
        <w:t>- издавать муниципальные правовые акты по вопросам, связанным с осуществлением отдельных полномочий города Москвы;</w:t>
      </w:r>
    </w:p>
    <w:p w:rsidR="00235CBD" w:rsidRPr="00235CBD" w:rsidRDefault="00235CBD" w:rsidP="00235CBD">
      <w:pPr>
        <w:autoSpaceDE w:val="0"/>
        <w:autoSpaceDN w:val="0"/>
        <w:adjustRightInd w:val="0"/>
        <w:ind w:firstLine="540"/>
        <w:jc w:val="both"/>
        <w:outlineLvl w:val="1"/>
        <w:rPr>
          <w:rFonts w:ascii="Times New Roman" w:hAnsi="Times New Roman" w:cs="Times New Roman"/>
          <w:sz w:val="26"/>
          <w:szCs w:val="26"/>
        </w:rPr>
      </w:pPr>
      <w:r w:rsidRPr="00235CBD">
        <w:rPr>
          <w:rFonts w:ascii="Times New Roman" w:hAnsi="Times New Roman" w:cs="Times New Roman"/>
          <w:sz w:val="26"/>
          <w:szCs w:val="26"/>
        </w:rPr>
        <w:t xml:space="preserve">- заслушивать отчеты должностных лиц </w:t>
      </w:r>
      <w:r w:rsidR="00BF70FA" w:rsidRPr="00235CBD">
        <w:rPr>
          <w:rFonts w:ascii="Times New Roman" w:hAnsi="Times New Roman" w:cs="Times New Roman"/>
          <w:sz w:val="26"/>
          <w:szCs w:val="26"/>
        </w:rPr>
        <w:t xml:space="preserve">муниципального </w:t>
      </w:r>
      <w:r w:rsidR="00BF70FA">
        <w:rPr>
          <w:rFonts w:ascii="Times New Roman" w:hAnsi="Times New Roman" w:cs="Times New Roman"/>
          <w:sz w:val="26"/>
          <w:szCs w:val="26"/>
        </w:rPr>
        <w:t>округа</w:t>
      </w:r>
      <w:r w:rsidR="00BF70FA" w:rsidRPr="00235CBD">
        <w:rPr>
          <w:rFonts w:ascii="Times New Roman" w:hAnsi="Times New Roman" w:cs="Times New Roman"/>
          <w:sz w:val="26"/>
          <w:szCs w:val="26"/>
        </w:rPr>
        <w:t xml:space="preserve"> </w:t>
      </w:r>
      <w:proofErr w:type="spellStart"/>
      <w:r w:rsidR="00BF70FA" w:rsidRPr="00235CBD">
        <w:rPr>
          <w:rFonts w:ascii="Times New Roman" w:hAnsi="Times New Roman" w:cs="Times New Roman"/>
          <w:sz w:val="26"/>
          <w:szCs w:val="26"/>
        </w:rPr>
        <w:t>Гагаринс</w:t>
      </w:r>
      <w:r w:rsidR="00BF70FA">
        <w:rPr>
          <w:rFonts w:ascii="Times New Roman" w:hAnsi="Times New Roman" w:cs="Times New Roman"/>
          <w:sz w:val="26"/>
          <w:szCs w:val="26"/>
        </w:rPr>
        <w:t>кий</w:t>
      </w:r>
      <w:proofErr w:type="spellEnd"/>
      <w:r w:rsidRPr="00235CBD">
        <w:rPr>
          <w:rFonts w:ascii="Times New Roman" w:hAnsi="Times New Roman" w:cs="Times New Roman"/>
          <w:sz w:val="26"/>
          <w:szCs w:val="26"/>
        </w:rPr>
        <w:t xml:space="preserve"> по вопросам реализации отдельных полномочий города Москвы;</w:t>
      </w:r>
    </w:p>
    <w:p w:rsidR="00235CBD" w:rsidRPr="00235CBD" w:rsidRDefault="00235CBD" w:rsidP="00235CBD">
      <w:pPr>
        <w:pStyle w:val="ConsPlusNormal"/>
        <w:ind w:firstLine="539"/>
        <w:jc w:val="both"/>
        <w:outlineLvl w:val="0"/>
        <w:rPr>
          <w:rFonts w:ascii="Times New Roman" w:hAnsi="Times New Roman" w:cs="Times New Roman"/>
          <w:sz w:val="26"/>
          <w:szCs w:val="26"/>
        </w:rPr>
      </w:pPr>
      <w:r w:rsidRPr="00235CBD">
        <w:rPr>
          <w:rFonts w:ascii="Times New Roman" w:hAnsi="Times New Roman" w:cs="Times New Roman"/>
          <w:sz w:val="26"/>
          <w:szCs w:val="26"/>
        </w:rPr>
        <w:t xml:space="preserve">- осуществлять </w:t>
      </w:r>
      <w:proofErr w:type="gramStart"/>
      <w:r w:rsidRPr="00235CBD">
        <w:rPr>
          <w:rFonts w:ascii="Times New Roman" w:hAnsi="Times New Roman" w:cs="Times New Roman"/>
          <w:sz w:val="26"/>
          <w:szCs w:val="26"/>
        </w:rPr>
        <w:t>контроль за</w:t>
      </w:r>
      <w:proofErr w:type="gramEnd"/>
      <w:r w:rsidRPr="00235CBD">
        <w:rPr>
          <w:rFonts w:ascii="Times New Roman" w:hAnsi="Times New Roman" w:cs="Times New Roman"/>
          <w:sz w:val="26"/>
          <w:szCs w:val="26"/>
        </w:rPr>
        <w:t xml:space="preserve"> реализацией отдельных полномочий города Москвы в соответствии с подпунктом 4.5.1 настоящего Порядка.</w:t>
      </w:r>
    </w:p>
    <w:p w:rsidR="00235CBD" w:rsidRPr="00235CBD" w:rsidRDefault="00235CBD" w:rsidP="00235CBD">
      <w:pPr>
        <w:tabs>
          <w:tab w:val="left" w:pos="0"/>
          <w:tab w:val="left" w:pos="567"/>
        </w:tabs>
        <w:ind w:firstLine="709"/>
        <w:contextualSpacing/>
        <w:jc w:val="both"/>
        <w:rPr>
          <w:rFonts w:ascii="Times New Roman" w:hAnsi="Times New Roman" w:cs="Times New Roman"/>
          <w:sz w:val="26"/>
          <w:szCs w:val="26"/>
        </w:rPr>
      </w:pPr>
      <w:r w:rsidRPr="00235CBD">
        <w:rPr>
          <w:rFonts w:ascii="Times New Roman" w:hAnsi="Times New Roman" w:cs="Times New Roman"/>
          <w:color w:val="000000"/>
          <w:sz w:val="26"/>
          <w:szCs w:val="26"/>
        </w:rPr>
        <w:t xml:space="preserve">2.2. Реализацию отдельных полномочий города Москвы </w:t>
      </w:r>
      <w:r w:rsidRPr="00235CBD">
        <w:rPr>
          <w:rFonts w:ascii="Times New Roman" w:hAnsi="Times New Roman" w:cs="Times New Roman"/>
          <w:sz w:val="26"/>
          <w:szCs w:val="26"/>
        </w:rPr>
        <w:t xml:space="preserve">осуществляет </w:t>
      </w:r>
      <w:r w:rsidR="00734AC2">
        <w:rPr>
          <w:rFonts w:ascii="Times New Roman" w:hAnsi="Times New Roman" w:cs="Times New Roman"/>
          <w:sz w:val="26"/>
          <w:szCs w:val="26"/>
        </w:rPr>
        <w:t xml:space="preserve">администрация </w:t>
      </w:r>
      <w:r w:rsidR="00BF70FA" w:rsidRPr="00235CBD">
        <w:rPr>
          <w:rFonts w:ascii="Times New Roman" w:hAnsi="Times New Roman" w:cs="Times New Roman"/>
          <w:sz w:val="26"/>
          <w:szCs w:val="26"/>
        </w:rPr>
        <w:t>муниципальн</w:t>
      </w:r>
      <w:r w:rsidR="00734AC2">
        <w:rPr>
          <w:rFonts w:ascii="Times New Roman" w:hAnsi="Times New Roman" w:cs="Times New Roman"/>
          <w:sz w:val="26"/>
          <w:szCs w:val="26"/>
        </w:rPr>
        <w:t>ого</w:t>
      </w:r>
      <w:r w:rsidR="00BF70FA" w:rsidRPr="00235CBD">
        <w:rPr>
          <w:rFonts w:ascii="Times New Roman" w:hAnsi="Times New Roman" w:cs="Times New Roman"/>
          <w:sz w:val="26"/>
          <w:szCs w:val="26"/>
        </w:rPr>
        <w:t xml:space="preserve"> </w:t>
      </w:r>
      <w:r w:rsidR="00BF70FA">
        <w:rPr>
          <w:rFonts w:ascii="Times New Roman" w:hAnsi="Times New Roman" w:cs="Times New Roman"/>
          <w:sz w:val="26"/>
          <w:szCs w:val="26"/>
        </w:rPr>
        <w:t>округ</w:t>
      </w:r>
      <w:r w:rsidR="00734AC2">
        <w:rPr>
          <w:rFonts w:ascii="Times New Roman" w:hAnsi="Times New Roman" w:cs="Times New Roman"/>
          <w:sz w:val="26"/>
          <w:szCs w:val="26"/>
        </w:rPr>
        <w:t>а</w:t>
      </w:r>
      <w:r w:rsidR="00BF70FA" w:rsidRPr="00235CBD">
        <w:rPr>
          <w:rFonts w:ascii="Times New Roman" w:hAnsi="Times New Roman" w:cs="Times New Roman"/>
          <w:sz w:val="26"/>
          <w:szCs w:val="26"/>
        </w:rPr>
        <w:t xml:space="preserve"> </w:t>
      </w:r>
      <w:proofErr w:type="spellStart"/>
      <w:r w:rsidR="00BF70FA" w:rsidRPr="00235CBD">
        <w:rPr>
          <w:rFonts w:ascii="Times New Roman" w:hAnsi="Times New Roman" w:cs="Times New Roman"/>
          <w:sz w:val="26"/>
          <w:szCs w:val="26"/>
        </w:rPr>
        <w:t>Гагаринс</w:t>
      </w:r>
      <w:r w:rsidR="00BF70FA">
        <w:rPr>
          <w:rFonts w:ascii="Times New Roman" w:hAnsi="Times New Roman" w:cs="Times New Roman"/>
          <w:sz w:val="26"/>
          <w:szCs w:val="26"/>
        </w:rPr>
        <w:t>кий</w:t>
      </w:r>
      <w:proofErr w:type="spellEnd"/>
      <w:r w:rsidRPr="00235CBD">
        <w:rPr>
          <w:rFonts w:ascii="Times New Roman" w:hAnsi="Times New Roman" w:cs="Times New Roman"/>
          <w:sz w:val="26"/>
          <w:szCs w:val="26"/>
        </w:rPr>
        <w:t xml:space="preserve"> (далее – </w:t>
      </w:r>
      <w:r w:rsidR="00BF70FA">
        <w:rPr>
          <w:rFonts w:ascii="Times New Roman" w:hAnsi="Times New Roman" w:cs="Times New Roman"/>
          <w:sz w:val="26"/>
          <w:szCs w:val="26"/>
        </w:rPr>
        <w:t>администрация</w:t>
      </w:r>
      <w:r w:rsidRPr="00235CBD">
        <w:rPr>
          <w:rFonts w:ascii="Times New Roman" w:hAnsi="Times New Roman" w:cs="Times New Roman"/>
          <w:sz w:val="26"/>
          <w:szCs w:val="26"/>
        </w:rPr>
        <w:t xml:space="preserve">). </w:t>
      </w:r>
    </w:p>
    <w:p w:rsidR="00235CBD" w:rsidRPr="00235CBD" w:rsidRDefault="00235CBD" w:rsidP="00235CBD">
      <w:pPr>
        <w:ind w:firstLine="708"/>
        <w:contextualSpacing/>
        <w:jc w:val="both"/>
        <w:rPr>
          <w:rFonts w:ascii="Times New Roman" w:hAnsi="Times New Roman" w:cs="Times New Roman"/>
          <w:sz w:val="26"/>
          <w:szCs w:val="26"/>
        </w:rPr>
      </w:pPr>
      <w:r w:rsidRPr="00235CBD">
        <w:rPr>
          <w:rFonts w:ascii="Times New Roman" w:hAnsi="Times New Roman" w:cs="Times New Roman"/>
          <w:sz w:val="26"/>
          <w:szCs w:val="26"/>
        </w:rPr>
        <w:t xml:space="preserve">2.3. </w:t>
      </w:r>
      <w:r w:rsidR="00BF70FA">
        <w:rPr>
          <w:rFonts w:ascii="Times New Roman" w:hAnsi="Times New Roman" w:cs="Times New Roman"/>
          <w:sz w:val="26"/>
          <w:szCs w:val="26"/>
        </w:rPr>
        <w:t>Администрация</w:t>
      </w:r>
      <w:r w:rsidRPr="00235CBD">
        <w:rPr>
          <w:rFonts w:ascii="Times New Roman" w:hAnsi="Times New Roman" w:cs="Times New Roman"/>
          <w:sz w:val="26"/>
          <w:szCs w:val="26"/>
        </w:rPr>
        <w:t xml:space="preserve"> при осуществлении отдельных полномочий города Москвы принимает постановления.</w:t>
      </w:r>
    </w:p>
    <w:p w:rsidR="00235CBD" w:rsidRPr="00235CBD" w:rsidRDefault="00235CBD" w:rsidP="00235CBD">
      <w:pPr>
        <w:ind w:firstLine="708"/>
        <w:contextualSpacing/>
        <w:jc w:val="both"/>
        <w:rPr>
          <w:rFonts w:ascii="Times New Roman" w:hAnsi="Times New Roman" w:cs="Times New Roman"/>
          <w:sz w:val="26"/>
          <w:szCs w:val="26"/>
        </w:rPr>
      </w:pPr>
      <w:r w:rsidRPr="00235CBD">
        <w:rPr>
          <w:rFonts w:ascii="Times New Roman" w:hAnsi="Times New Roman" w:cs="Times New Roman"/>
          <w:sz w:val="26"/>
          <w:szCs w:val="26"/>
        </w:rPr>
        <w:t xml:space="preserve">2.4. </w:t>
      </w:r>
      <w:r w:rsidR="00BF70FA">
        <w:rPr>
          <w:rFonts w:ascii="Times New Roman" w:hAnsi="Times New Roman" w:cs="Times New Roman"/>
          <w:sz w:val="26"/>
          <w:szCs w:val="26"/>
        </w:rPr>
        <w:t>Администрация</w:t>
      </w:r>
      <w:r w:rsidRPr="00235CBD">
        <w:rPr>
          <w:rFonts w:ascii="Times New Roman" w:hAnsi="Times New Roman" w:cs="Times New Roman"/>
          <w:sz w:val="26"/>
          <w:szCs w:val="26"/>
        </w:rPr>
        <w:t xml:space="preserve"> при осуществлении отдельных полномочий города Москвы вправе:</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 xml:space="preserve">1) запрашивать в установленном порядке у органов исполнительной власти города Москвы, органов местного самоуправления, организаций независимо от их организационно-правовой формы и формы собственности, бесплатно получать от них сведения, необходимые для принятия решений по вопросам </w:t>
      </w:r>
      <w:bookmarkStart w:id="2" w:name="OLE_LINK3"/>
      <w:bookmarkStart w:id="3" w:name="OLE_LINK4"/>
      <w:r w:rsidRPr="00235CBD">
        <w:rPr>
          <w:rFonts w:ascii="Times New Roman" w:hAnsi="Times New Roman" w:cs="Times New Roman"/>
          <w:sz w:val="26"/>
          <w:szCs w:val="26"/>
        </w:rPr>
        <w:t>опеки, попечительства и патронажа</w:t>
      </w:r>
      <w:bookmarkEnd w:id="2"/>
      <w:bookmarkEnd w:id="3"/>
      <w:r w:rsidRPr="00235CBD">
        <w:rPr>
          <w:rFonts w:ascii="Times New Roman" w:hAnsi="Times New Roman" w:cs="Times New Roman"/>
          <w:sz w:val="26"/>
          <w:szCs w:val="26"/>
        </w:rPr>
        <w:t>;</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2) вносить в установленном порядке в органы исполнительной власти города Москвы, органы местного самоуправления, организации независимо от их организационно-правовой формы и формы собственности предложения по вопросам опеки, попечительства и патронажа;</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3) давать разъяснения по вопросам опеки, попечительства и патронажа, рассматривать обращения граждан по указанным вопросам и принимать по ним необходимые меры;</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4) проводить обследования условий жизни и воспитания детей, оставшихся без попечения родителей, а также условий жизни лиц, желающих принять их на воспитание;</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5) составлять и утверждать планы по защите прав ребенка;</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6) запрашивать сведения у регионального оператора государственного банка данных о детях, оставшихся без попечения родителей;</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7) осуществлять проверки сохранности и санитарно-технического состояния жилых помещений, закрепленных за детьми-сиротами и детьми, оставшимися без попечения родителей, лицами, признанными судом недееспособными вследствие психического расстройства;</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proofErr w:type="gramStart"/>
      <w:r w:rsidRPr="00235CBD">
        <w:rPr>
          <w:rFonts w:ascii="Times New Roman" w:hAnsi="Times New Roman" w:cs="Times New Roman"/>
          <w:sz w:val="26"/>
          <w:szCs w:val="26"/>
        </w:rPr>
        <w:lastRenderedPageBreak/>
        <w:t>8) осуществлять охрану прав несовершеннолетних детей, в том числе обращаться в суд с заявлениями о лишении родительских прав, об ограничении родительских прав, о признании недееспособным, об ограничении дееспособности, признании брака недействительным, иными заявлениями в защиту прав и охраняемых законом интересов несовершеннолетних; принимать участие в судебных заседаниях; давать заключения по запросам суда в случаях, предусмотренных федеральным законодательством;</w:t>
      </w:r>
      <w:proofErr w:type="gramEnd"/>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9) принимать участие в исполнении судебных решений о передаче или о немедленном отобрании детей в порядке, установленном федеральным законодательством;</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10) вести переписку с органами исполнительной власти, органами местного самоуправления, организациями независимо от их организационно-правовой формы и формы собственности;</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11) использовать иные формы работы в соответствии с федеральным законодательством и законодательством города Москвы;</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12) проводить плановые и внеплановые проверки условий жизни подопечных.</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 xml:space="preserve">2.5. В целях подготовки и организации реализации отдельных полномочий города Москвы </w:t>
      </w:r>
      <w:r w:rsidR="00290B8C">
        <w:rPr>
          <w:rFonts w:ascii="Times New Roman" w:hAnsi="Times New Roman" w:cs="Times New Roman"/>
          <w:sz w:val="26"/>
          <w:szCs w:val="26"/>
        </w:rPr>
        <w:t>администрация</w:t>
      </w:r>
      <w:r w:rsidRPr="00235CBD">
        <w:rPr>
          <w:rFonts w:ascii="Times New Roman" w:hAnsi="Times New Roman" w:cs="Times New Roman"/>
          <w:sz w:val="26"/>
          <w:szCs w:val="26"/>
        </w:rPr>
        <w:t>:</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 xml:space="preserve">- формирует структурное подразделение </w:t>
      </w:r>
      <w:r w:rsidR="00290B8C">
        <w:rPr>
          <w:rFonts w:ascii="Times New Roman" w:hAnsi="Times New Roman" w:cs="Times New Roman"/>
          <w:sz w:val="26"/>
          <w:szCs w:val="26"/>
        </w:rPr>
        <w:t>администрации</w:t>
      </w:r>
      <w:r w:rsidRPr="00235CBD">
        <w:rPr>
          <w:rFonts w:ascii="Times New Roman" w:hAnsi="Times New Roman" w:cs="Times New Roman"/>
          <w:sz w:val="26"/>
          <w:szCs w:val="26"/>
        </w:rPr>
        <w:t>, осуществляющее работу в сфере опеки, попечительства и патронажа, в соответствии с нормативом численности, установленным законодательством города Москвы;</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 обеспечивает соответствие уровня квалификации муниципальных служащих, осуществляющих работу в сфере опеки, попечительства и патронажа, квалификационным требованиям, установленным муниципальными правовыми актами на основании типовых квалификационных требований для замещения должностей муниципальной службы, определенных законодательством города Москвы;</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 xml:space="preserve">- предоставляет помещение для служащих </w:t>
      </w:r>
      <w:r w:rsidR="00290B8C">
        <w:rPr>
          <w:rFonts w:ascii="Times New Roman" w:hAnsi="Times New Roman" w:cs="Times New Roman"/>
          <w:sz w:val="26"/>
          <w:szCs w:val="26"/>
        </w:rPr>
        <w:t>администрации</w:t>
      </w:r>
      <w:r w:rsidRPr="00235CBD">
        <w:rPr>
          <w:rFonts w:ascii="Times New Roman" w:hAnsi="Times New Roman" w:cs="Times New Roman"/>
          <w:sz w:val="26"/>
          <w:szCs w:val="26"/>
        </w:rPr>
        <w:t>, осуществляющих работу в сфере опеки, попечительства и патронажа;</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 xml:space="preserve">- осуществляет материально-техническое и информационно-методическое обеспечение деятельности служащих </w:t>
      </w:r>
      <w:r w:rsidR="00290B8C">
        <w:rPr>
          <w:rFonts w:ascii="Times New Roman" w:hAnsi="Times New Roman" w:cs="Times New Roman"/>
          <w:sz w:val="26"/>
          <w:szCs w:val="26"/>
        </w:rPr>
        <w:t>администрации</w:t>
      </w:r>
      <w:r w:rsidRPr="00235CBD">
        <w:rPr>
          <w:rFonts w:ascii="Times New Roman" w:hAnsi="Times New Roman" w:cs="Times New Roman"/>
          <w:sz w:val="26"/>
          <w:szCs w:val="26"/>
        </w:rPr>
        <w:t>, осуществляющих работу в сфере опеки, попечительства и патронажа;</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 xml:space="preserve">- осуществляет </w:t>
      </w:r>
      <w:proofErr w:type="gramStart"/>
      <w:r w:rsidRPr="00235CBD">
        <w:rPr>
          <w:rFonts w:ascii="Times New Roman" w:hAnsi="Times New Roman" w:cs="Times New Roman"/>
          <w:sz w:val="26"/>
          <w:szCs w:val="26"/>
        </w:rPr>
        <w:t>контроль за</w:t>
      </w:r>
      <w:proofErr w:type="gramEnd"/>
      <w:r w:rsidRPr="00235CBD">
        <w:rPr>
          <w:rFonts w:ascii="Times New Roman" w:hAnsi="Times New Roman" w:cs="Times New Roman"/>
          <w:sz w:val="26"/>
          <w:szCs w:val="26"/>
        </w:rPr>
        <w:t xml:space="preserve"> использованием материальных ресурсов и финансовых средств, предназначенных для реализации отдельных полномочий города Москвы;</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 xml:space="preserve">- включает в планы работы </w:t>
      </w:r>
      <w:r w:rsidR="00290B8C">
        <w:rPr>
          <w:rFonts w:ascii="Times New Roman" w:hAnsi="Times New Roman" w:cs="Times New Roman"/>
          <w:sz w:val="26"/>
          <w:szCs w:val="26"/>
        </w:rPr>
        <w:t>администрации</w:t>
      </w:r>
      <w:r w:rsidRPr="00235CBD">
        <w:rPr>
          <w:rFonts w:ascii="Times New Roman" w:hAnsi="Times New Roman" w:cs="Times New Roman"/>
          <w:sz w:val="26"/>
          <w:szCs w:val="26"/>
        </w:rPr>
        <w:t xml:space="preserve"> публичные мероприятия (праздники, семинары и др.), проводимые служащими </w:t>
      </w:r>
      <w:r w:rsidR="00290B8C">
        <w:rPr>
          <w:rFonts w:ascii="Times New Roman" w:hAnsi="Times New Roman" w:cs="Times New Roman"/>
          <w:sz w:val="26"/>
          <w:szCs w:val="26"/>
        </w:rPr>
        <w:t>администрации</w:t>
      </w:r>
      <w:r w:rsidRPr="00235CBD">
        <w:rPr>
          <w:rFonts w:ascii="Times New Roman" w:hAnsi="Times New Roman" w:cs="Times New Roman"/>
          <w:sz w:val="26"/>
          <w:szCs w:val="26"/>
        </w:rPr>
        <w:t>, осуществляющими работу в сфере опеки, попечительства и патронажа;</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 xml:space="preserve">- включает информацию о работе служащих </w:t>
      </w:r>
      <w:r w:rsidR="00290B8C">
        <w:rPr>
          <w:rFonts w:ascii="Times New Roman" w:hAnsi="Times New Roman" w:cs="Times New Roman"/>
          <w:sz w:val="26"/>
          <w:szCs w:val="26"/>
        </w:rPr>
        <w:t>администрации</w:t>
      </w:r>
      <w:r w:rsidRPr="00235CBD">
        <w:rPr>
          <w:rFonts w:ascii="Times New Roman" w:hAnsi="Times New Roman" w:cs="Times New Roman"/>
          <w:sz w:val="26"/>
          <w:szCs w:val="26"/>
        </w:rPr>
        <w:t xml:space="preserve">, осуществляющих работу в сфере опеки, попечительства и патронажа, в ежегодный отчет о деятельности </w:t>
      </w:r>
      <w:r w:rsidR="00290B8C">
        <w:rPr>
          <w:rFonts w:ascii="Times New Roman" w:hAnsi="Times New Roman" w:cs="Times New Roman"/>
          <w:sz w:val="26"/>
          <w:szCs w:val="26"/>
        </w:rPr>
        <w:t>администрации</w:t>
      </w:r>
      <w:r w:rsidRPr="00235CBD">
        <w:rPr>
          <w:rFonts w:ascii="Times New Roman" w:hAnsi="Times New Roman" w:cs="Times New Roman"/>
          <w:sz w:val="26"/>
          <w:szCs w:val="26"/>
        </w:rPr>
        <w:t xml:space="preserve">, представляемый </w:t>
      </w:r>
      <w:r w:rsidR="00290B8C">
        <w:rPr>
          <w:rFonts w:ascii="Times New Roman" w:hAnsi="Times New Roman" w:cs="Times New Roman"/>
          <w:sz w:val="26"/>
          <w:szCs w:val="26"/>
        </w:rPr>
        <w:t>Совету депутатов</w:t>
      </w:r>
      <w:r w:rsidRPr="00235CBD">
        <w:rPr>
          <w:rFonts w:ascii="Times New Roman" w:hAnsi="Times New Roman" w:cs="Times New Roman"/>
          <w:sz w:val="26"/>
          <w:szCs w:val="26"/>
        </w:rPr>
        <w:t xml:space="preserve"> </w:t>
      </w:r>
      <w:r w:rsidR="00290B8C">
        <w:rPr>
          <w:rFonts w:ascii="Times New Roman" w:hAnsi="Times New Roman" w:cs="Times New Roman"/>
          <w:sz w:val="26"/>
          <w:szCs w:val="26"/>
        </w:rPr>
        <w:t xml:space="preserve">Главой администрации муниципального округа </w:t>
      </w:r>
      <w:proofErr w:type="spellStart"/>
      <w:r w:rsidR="00290B8C">
        <w:rPr>
          <w:rFonts w:ascii="Times New Roman" w:hAnsi="Times New Roman" w:cs="Times New Roman"/>
          <w:sz w:val="26"/>
          <w:szCs w:val="26"/>
        </w:rPr>
        <w:t>Гагаринский</w:t>
      </w:r>
      <w:proofErr w:type="spellEnd"/>
      <w:r w:rsidR="00290B8C">
        <w:rPr>
          <w:rFonts w:ascii="Times New Roman" w:hAnsi="Times New Roman" w:cs="Times New Roman"/>
          <w:sz w:val="26"/>
          <w:szCs w:val="26"/>
        </w:rPr>
        <w:t>.</w:t>
      </w:r>
    </w:p>
    <w:p w:rsidR="00235CBD" w:rsidRPr="00235CBD" w:rsidRDefault="00235CBD" w:rsidP="00235CBD">
      <w:pPr>
        <w:pStyle w:val="ConsPlusNormal"/>
        <w:ind w:firstLine="540"/>
        <w:contextualSpacing/>
        <w:jc w:val="both"/>
        <w:outlineLvl w:val="0"/>
        <w:rPr>
          <w:rFonts w:ascii="Times New Roman" w:hAnsi="Times New Roman" w:cs="Times New Roman"/>
          <w:sz w:val="26"/>
          <w:szCs w:val="26"/>
        </w:rPr>
      </w:pPr>
    </w:p>
    <w:p w:rsidR="00235CBD" w:rsidRPr="00235CBD" w:rsidRDefault="00235CBD" w:rsidP="00235CBD">
      <w:pPr>
        <w:contextualSpacing/>
        <w:jc w:val="center"/>
        <w:rPr>
          <w:rFonts w:ascii="Times New Roman" w:hAnsi="Times New Roman" w:cs="Times New Roman"/>
          <w:b/>
          <w:sz w:val="26"/>
          <w:szCs w:val="26"/>
        </w:rPr>
      </w:pPr>
      <w:r w:rsidRPr="00235CBD">
        <w:rPr>
          <w:rFonts w:ascii="Times New Roman" w:hAnsi="Times New Roman" w:cs="Times New Roman"/>
          <w:b/>
          <w:sz w:val="26"/>
          <w:szCs w:val="26"/>
        </w:rPr>
        <w:t>3. Порядок использования материальных ресурсов и финансовых средств, переданных органам местного самоуправления для осуществления отдельных полномочий города Москвы</w:t>
      </w:r>
    </w:p>
    <w:p w:rsidR="00235CBD" w:rsidRPr="00235CBD" w:rsidRDefault="00235CBD" w:rsidP="00235CBD">
      <w:pPr>
        <w:contextualSpacing/>
        <w:jc w:val="center"/>
        <w:rPr>
          <w:rFonts w:ascii="Times New Roman" w:hAnsi="Times New Roman" w:cs="Times New Roman"/>
          <w:b/>
          <w:i/>
          <w:sz w:val="26"/>
          <w:szCs w:val="26"/>
        </w:rPr>
      </w:pPr>
    </w:p>
    <w:p w:rsidR="00235CBD" w:rsidRPr="00235CBD" w:rsidRDefault="00235CBD" w:rsidP="00235CBD">
      <w:pPr>
        <w:pStyle w:val="ConsPlusNormal"/>
        <w:ind w:firstLine="539"/>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lastRenderedPageBreak/>
        <w:t>3.1.</w:t>
      </w:r>
      <w:r w:rsidRPr="00235CBD">
        <w:rPr>
          <w:rFonts w:ascii="Times New Roman" w:hAnsi="Times New Roman" w:cs="Times New Roman"/>
          <w:i/>
          <w:sz w:val="26"/>
          <w:szCs w:val="26"/>
        </w:rPr>
        <w:t xml:space="preserve"> </w:t>
      </w:r>
      <w:r w:rsidRPr="00235CBD">
        <w:rPr>
          <w:rFonts w:ascii="Times New Roman" w:hAnsi="Times New Roman" w:cs="Times New Roman"/>
          <w:sz w:val="26"/>
          <w:szCs w:val="26"/>
        </w:rPr>
        <w:t xml:space="preserve">В целях реализации отдельных полномочий города Москвы </w:t>
      </w:r>
      <w:r w:rsidR="00290B8C">
        <w:rPr>
          <w:rFonts w:ascii="Times New Roman" w:hAnsi="Times New Roman" w:cs="Times New Roman"/>
          <w:sz w:val="26"/>
          <w:szCs w:val="26"/>
        </w:rPr>
        <w:t>администрация</w:t>
      </w:r>
      <w:r w:rsidRPr="00235CBD">
        <w:rPr>
          <w:rFonts w:ascii="Times New Roman" w:hAnsi="Times New Roman" w:cs="Times New Roman"/>
          <w:sz w:val="26"/>
          <w:szCs w:val="26"/>
        </w:rPr>
        <w:t xml:space="preserve"> использует предоставленные е</w:t>
      </w:r>
      <w:r w:rsidR="00AD067D">
        <w:rPr>
          <w:rFonts w:ascii="Times New Roman" w:hAnsi="Times New Roman" w:cs="Times New Roman"/>
          <w:sz w:val="26"/>
          <w:szCs w:val="26"/>
        </w:rPr>
        <w:t>й</w:t>
      </w:r>
      <w:r w:rsidRPr="00235CBD">
        <w:rPr>
          <w:rFonts w:ascii="Times New Roman" w:hAnsi="Times New Roman" w:cs="Times New Roman"/>
          <w:sz w:val="26"/>
          <w:szCs w:val="26"/>
        </w:rPr>
        <w:t xml:space="preserve"> в соответствии с законодательством города Москвы материальные ресурсы и финансовые средства.</w:t>
      </w:r>
    </w:p>
    <w:p w:rsidR="00235CBD" w:rsidRPr="00235CBD" w:rsidRDefault="00235CBD" w:rsidP="00235CBD">
      <w:pPr>
        <w:pStyle w:val="ConsPlusNormal"/>
        <w:ind w:firstLine="539"/>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 xml:space="preserve">3.2. </w:t>
      </w:r>
      <w:r w:rsidR="00290B8C">
        <w:rPr>
          <w:rFonts w:ascii="Times New Roman" w:hAnsi="Times New Roman" w:cs="Times New Roman"/>
          <w:sz w:val="26"/>
          <w:szCs w:val="26"/>
        </w:rPr>
        <w:t>Администрация</w:t>
      </w:r>
      <w:r w:rsidRPr="00235CBD">
        <w:rPr>
          <w:rFonts w:ascii="Times New Roman" w:hAnsi="Times New Roman" w:cs="Times New Roman"/>
          <w:sz w:val="26"/>
          <w:szCs w:val="26"/>
        </w:rPr>
        <w:t xml:space="preserve"> не вправе использовать материальные ресурсы и финансовые средства, предназначенные для реализации отдельных полномочий города Москвы, не по целевому назначению. </w:t>
      </w:r>
    </w:p>
    <w:p w:rsidR="00235CBD" w:rsidRPr="00235CBD" w:rsidRDefault="00235CBD" w:rsidP="00235CBD">
      <w:pPr>
        <w:pStyle w:val="ConsPlusNormal"/>
        <w:ind w:firstLine="539"/>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 xml:space="preserve">3.3. </w:t>
      </w:r>
      <w:proofErr w:type="gramStart"/>
      <w:r w:rsidRPr="00235CBD">
        <w:rPr>
          <w:rFonts w:ascii="Times New Roman" w:hAnsi="Times New Roman" w:cs="Times New Roman"/>
          <w:sz w:val="26"/>
          <w:szCs w:val="26"/>
        </w:rPr>
        <w:t xml:space="preserve">Финансовые средства, предназначенные для реализации органами местного самоуправления отдельных полномочий города Москвы, указываются отдельными строками в доходной и расходной частях бюджета муниципального </w:t>
      </w:r>
      <w:r w:rsidR="00AD067D">
        <w:rPr>
          <w:rFonts w:ascii="Times New Roman" w:hAnsi="Times New Roman" w:cs="Times New Roman"/>
          <w:sz w:val="26"/>
          <w:szCs w:val="26"/>
        </w:rPr>
        <w:t>округа</w:t>
      </w:r>
      <w:r w:rsidRPr="00235CBD">
        <w:rPr>
          <w:rFonts w:ascii="Times New Roman" w:hAnsi="Times New Roman" w:cs="Times New Roman"/>
          <w:sz w:val="26"/>
          <w:szCs w:val="26"/>
        </w:rPr>
        <w:t xml:space="preserve"> </w:t>
      </w:r>
      <w:proofErr w:type="spellStart"/>
      <w:r w:rsidRPr="00235CBD">
        <w:rPr>
          <w:rFonts w:ascii="Times New Roman" w:hAnsi="Times New Roman" w:cs="Times New Roman"/>
          <w:sz w:val="26"/>
          <w:szCs w:val="26"/>
        </w:rPr>
        <w:t>Гагаринск</w:t>
      </w:r>
      <w:r w:rsidR="00AD067D">
        <w:rPr>
          <w:rFonts w:ascii="Times New Roman" w:hAnsi="Times New Roman" w:cs="Times New Roman"/>
          <w:sz w:val="26"/>
          <w:szCs w:val="26"/>
        </w:rPr>
        <w:t>ий</w:t>
      </w:r>
      <w:proofErr w:type="spellEnd"/>
      <w:r w:rsidRPr="00235CBD">
        <w:rPr>
          <w:rFonts w:ascii="Times New Roman" w:hAnsi="Times New Roman" w:cs="Times New Roman"/>
          <w:b/>
          <w:sz w:val="26"/>
          <w:szCs w:val="26"/>
        </w:rPr>
        <w:t xml:space="preserve"> </w:t>
      </w:r>
      <w:r w:rsidRPr="00235CBD">
        <w:rPr>
          <w:rFonts w:ascii="Times New Roman" w:hAnsi="Times New Roman" w:cs="Times New Roman"/>
          <w:sz w:val="26"/>
          <w:szCs w:val="26"/>
        </w:rPr>
        <w:t>(далее – местный бюджет) в соответствии с бюджетной классификацией.</w:t>
      </w:r>
      <w:proofErr w:type="gramEnd"/>
    </w:p>
    <w:p w:rsidR="00235CBD" w:rsidRPr="00235CBD" w:rsidRDefault="00235CBD" w:rsidP="00235CBD">
      <w:pPr>
        <w:pStyle w:val="ConsPlusNormal"/>
        <w:ind w:firstLine="539"/>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3.3.1. Финансовые средства, предназначенные для реализации органами местного самоуправления отдельных полномочий города Москвы, в случае их нецелевого использования подлежат возврату в бюджет города Москвы.</w:t>
      </w:r>
    </w:p>
    <w:p w:rsidR="00235CBD" w:rsidRPr="00235CBD" w:rsidRDefault="00235CBD" w:rsidP="00235CBD">
      <w:pPr>
        <w:pStyle w:val="ConsPlusNormal"/>
        <w:ind w:firstLine="539"/>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3.3.2. Межбюджетные трансферты, получаемые в форме субвенций, не использованные в текущем финансовом году, подлежат возврату в бюджет города Москвы.</w:t>
      </w:r>
    </w:p>
    <w:p w:rsidR="00235CBD" w:rsidRPr="00235CBD" w:rsidRDefault="00235CBD" w:rsidP="00235CBD">
      <w:pPr>
        <w:pStyle w:val="ConsPlusNormal"/>
        <w:ind w:firstLine="539"/>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3.3.3. В случае если неиспользованный остаток межбюджетных трансфертов, полученных в форме субвенций, имеющих целевое назначение, не перечислен в доход бюджета города Москвы, указанные средства подлежат взысканию в доход бюджета города Москвы в порядке, установленном финансовым органом города Москвы.</w:t>
      </w:r>
    </w:p>
    <w:p w:rsidR="00235CBD" w:rsidRPr="00235CBD" w:rsidRDefault="00235CBD" w:rsidP="00235CBD">
      <w:pPr>
        <w:pStyle w:val="ConsPlusNormal"/>
        <w:ind w:firstLine="539"/>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3.3.4. Межбюджетные трансферты, полученные в форме субвенций, имеющих целевое назначение, не использованные в текущем финансовом году, могут использоваться в очередном финансовом году на те же цели при наличии потребности в указанных трансфертах в соответствии с решением главного администратора бюджетных сре</w:t>
      </w:r>
      <w:proofErr w:type="gramStart"/>
      <w:r w:rsidRPr="00235CBD">
        <w:rPr>
          <w:rFonts w:ascii="Times New Roman" w:hAnsi="Times New Roman" w:cs="Times New Roman"/>
          <w:sz w:val="26"/>
          <w:szCs w:val="26"/>
        </w:rPr>
        <w:t>дств в п</w:t>
      </w:r>
      <w:proofErr w:type="gramEnd"/>
      <w:r w:rsidRPr="00235CBD">
        <w:rPr>
          <w:rFonts w:ascii="Times New Roman" w:hAnsi="Times New Roman" w:cs="Times New Roman"/>
          <w:sz w:val="26"/>
          <w:szCs w:val="26"/>
        </w:rPr>
        <w:t>орядке, установленном финансовым органом города Москвы.</w:t>
      </w:r>
    </w:p>
    <w:p w:rsidR="00235CBD" w:rsidRPr="00235CBD" w:rsidRDefault="00235CBD" w:rsidP="00235CBD">
      <w:pPr>
        <w:pStyle w:val="ConsPlusNormal"/>
        <w:ind w:firstLine="539"/>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3.4. В случае изменения в течение финансового года ожидаемых объемов расходов на исполнение отдельных полномочий города Москвы по сравнению с ранее принятыми нормативами органы местного самоуправления вправе направить обоснованные предложения Правительству Москвы о внесении изменений в соответствующий нормативный акт города Москвы в части уточнения соответствующего норматива.</w:t>
      </w:r>
    </w:p>
    <w:p w:rsidR="00235CBD" w:rsidRPr="00235CBD" w:rsidRDefault="00235CBD" w:rsidP="00235CBD">
      <w:pPr>
        <w:pStyle w:val="ConsPlusNormal"/>
        <w:ind w:firstLine="539"/>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3.5.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полномочий.</w:t>
      </w:r>
    </w:p>
    <w:p w:rsidR="00235CBD" w:rsidRPr="00235CBD" w:rsidRDefault="00235CBD" w:rsidP="00235CBD">
      <w:pPr>
        <w:contextualSpacing/>
        <w:rPr>
          <w:rFonts w:ascii="Times New Roman" w:hAnsi="Times New Roman" w:cs="Times New Roman"/>
          <w:sz w:val="26"/>
          <w:szCs w:val="26"/>
        </w:rPr>
      </w:pPr>
    </w:p>
    <w:p w:rsidR="00235CBD" w:rsidRPr="00235CBD" w:rsidRDefault="00235CBD" w:rsidP="00235CBD">
      <w:pPr>
        <w:contextualSpacing/>
        <w:jc w:val="center"/>
        <w:rPr>
          <w:rFonts w:ascii="Times New Roman" w:hAnsi="Times New Roman" w:cs="Times New Roman"/>
          <w:b/>
          <w:sz w:val="26"/>
          <w:szCs w:val="26"/>
        </w:rPr>
      </w:pPr>
      <w:r w:rsidRPr="00235CBD">
        <w:rPr>
          <w:rFonts w:ascii="Times New Roman" w:hAnsi="Times New Roman" w:cs="Times New Roman"/>
          <w:b/>
          <w:sz w:val="26"/>
          <w:szCs w:val="26"/>
        </w:rPr>
        <w:t xml:space="preserve">4. </w:t>
      </w:r>
      <w:proofErr w:type="gramStart"/>
      <w:r w:rsidRPr="00235CBD">
        <w:rPr>
          <w:rFonts w:ascii="Times New Roman" w:hAnsi="Times New Roman" w:cs="Times New Roman"/>
          <w:b/>
          <w:sz w:val="26"/>
          <w:szCs w:val="26"/>
        </w:rPr>
        <w:t>Контроль за</w:t>
      </w:r>
      <w:proofErr w:type="gramEnd"/>
      <w:r w:rsidRPr="00235CBD">
        <w:rPr>
          <w:rFonts w:ascii="Times New Roman" w:hAnsi="Times New Roman" w:cs="Times New Roman"/>
          <w:b/>
          <w:sz w:val="26"/>
          <w:szCs w:val="26"/>
        </w:rPr>
        <w:t xml:space="preserve"> реализацией органами местного самоуправления отдельных полномочий города Москвы. Отчетность </w:t>
      </w:r>
      <w:r w:rsidR="00AD067D">
        <w:rPr>
          <w:rFonts w:ascii="Times New Roman" w:hAnsi="Times New Roman" w:cs="Times New Roman"/>
          <w:b/>
          <w:sz w:val="26"/>
          <w:szCs w:val="26"/>
        </w:rPr>
        <w:t>администрации</w:t>
      </w:r>
      <w:r w:rsidRPr="00235CBD">
        <w:rPr>
          <w:rFonts w:ascii="Times New Roman" w:hAnsi="Times New Roman" w:cs="Times New Roman"/>
          <w:b/>
          <w:sz w:val="26"/>
          <w:szCs w:val="26"/>
        </w:rPr>
        <w:t xml:space="preserve"> об осуществлении отдельных полномочий города Москвы </w:t>
      </w:r>
    </w:p>
    <w:p w:rsidR="00235CBD" w:rsidRPr="00235CBD" w:rsidRDefault="00235CBD" w:rsidP="00235CBD">
      <w:pPr>
        <w:contextualSpacing/>
        <w:jc w:val="center"/>
        <w:rPr>
          <w:rFonts w:ascii="Times New Roman" w:hAnsi="Times New Roman" w:cs="Times New Roman"/>
          <w:b/>
          <w:sz w:val="26"/>
          <w:szCs w:val="26"/>
        </w:rPr>
      </w:pPr>
    </w:p>
    <w:p w:rsidR="00235CBD" w:rsidRPr="00235CBD" w:rsidRDefault="00235CBD" w:rsidP="00235CBD">
      <w:pPr>
        <w:pStyle w:val="ConsPlusNormal"/>
        <w:ind w:firstLine="539"/>
        <w:contextualSpacing/>
        <w:jc w:val="both"/>
        <w:outlineLvl w:val="1"/>
        <w:rPr>
          <w:rFonts w:ascii="Times New Roman" w:hAnsi="Times New Roman" w:cs="Times New Roman"/>
          <w:sz w:val="26"/>
          <w:szCs w:val="26"/>
        </w:rPr>
      </w:pPr>
      <w:r w:rsidRPr="00235CBD">
        <w:rPr>
          <w:rFonts w:ascii="Times New Roman" w:hAnsi="Times New Roman" w:cs="Times New Roman"/>
          <w:sz w:val="26"/>
          <w:szCs w:val="26"/>
        </w:rPr>
        <w:t xml:space="preserve">4.1. Государственный </w:t>
      </w:r>
      <w:proofErr w:type="gramStart"/>
      <w:r w:rsidRPr="00235CBD">
        <w:rPr>
          <w:rFonts w:ascii="Times New Roman" w:hAnsi="Times New Roman" w:cs="Times New Roman"/>
          <w:sz w:val="26"/>
          <w:szCs w:val="26"/>
        </w:rPr>
        <w:t>контроль за</w:t>
      </w:r>
      <w:proofErr w:type="gramEnd"/>
      <w:r w:rsidRPr="00235CBD">
        <w:rPr>
          <w:rFonts w:ascii="Times New Roman" w:hAnsi="Times New Roman" w:cs="Times New Roman"/>
          <w:sz w:val="26"/>
          <w:szCs w:val="26"/>
        </w:rPr>
        <w:t xml:space="preserve"> реализацией органами местного самоуправления отдельных полномочий города Москвы осуществляется в порядке и формах, установленных Законом города Москвы от 26 декабря 2007 года № 51 «О наделении органов местного самоуправления внутригородских муниципальных </w:t>
      </w:r>
      <w:r w:rsidRPr="00235CBD">
        <w:rPr>
          <w:rFonts w:ascii="Times New Roman" w:hAnsi="Times New Roman" w:cs="Times New Roman"/>
          <w:sz w:val="26"/>
          <w:szCs w:val="26"/>
        </w:rPr>
        <w:lastRenderedPageBreak/>
        <w:t>образований в городе Москве отдельными полномочиями города Москвы в сфере опеки, попечительства и патронажа».</w:t>
      </w:r>
    </w:p>
    <w:p w:rsidR="00235CBD" w:rsidRPr="00235CBD" w:rsidRDefault="00235CBD" w:rsidP="00235CBD">
      <w:pPr>
        <w:autoSpaceDE w:val="0"/>
        <w:autoSpaceDN w:val="0"/>
        <w:adjustRightInd w:val="0"/>
        <w:ind w:firstLine="540"/>
        <w:contextualSpacing/>
        <w:jc w:val="both"/>
        <w:rPr>
          <w:rFonts w:ascii="Times New Roman" w:hAnsi="Times New Roman" w:cs="Times New Roman"/>
          <w:i/>
          <w:sz w:val="26"/>
          <w:szCs w:val="26"/>
        </w:rPr>
      </w:pPr>
      <w:r w:rsidRPr="00235CBD">
        <w:rPr>
          <w:rFonts w:ascii="Times New Roman" w:hAnsi="Times New Roman" w:cs="Times New Roman"/>
          <w:sz w:val="26"/>
          <w:szCs w:val="26"/>
        </w:rPr>
        <w:t xml:space="preserve">4.2. В целях государственного </w:t>
      </w:r>
      <w:proofErr w:type="gramStart"/>
      <w:r w:rsidRPr="00235CBD">
        <w:rPr>
          <w:rFonts w:ascii="Times New Roman" w:hAnsi="Times New Roman" w:cs="Times New Roman"/>
          <w:sz w:val="26"/>
          <w:szCs w:val="26"/>
        </w:rPr>
        <w:t>контроля за</w:t>
      </w:r>
      <w:proofErr w:type="gramEnd"/>
      <w:r w:rsidRPr="00235CBD">
        <w:rPr>
          <w:rFonts w:ascii="Times New Roman" w:hAnsi="Times New Roman" w:cs="Times New Roman"/>
          <w:sz w:val="26"/>
          <w:szCs w:val="26"/>
        </w:rPr>
        <w:t xml:space="preserve"> реализацией отдельных полномочий города Москвы </w:t>
      </w:r>
      <w:r w:rsidR="00430982">
        <w:rPr>
          <w:rFonts w:ascii="Times New Roman" w:hAnsi="Times New Roman" w:cs="Times New Roman"/>
          <w:sz w:val="26"/>
          <w:szCs w:val="26"/>
        </w:rPr>
        <w:t>администрация</w:t>
      </w:r>
      <w:r w:rsidRPr="00235CBD">
        <w:rPr>
          <w:rFonts w:ascii="Times New Roman" w:hAnsi="Times New Roman" w:cs="Times New Roman"/>
          <w:sz w:val="26"/>
          <w:szCs w:val="26"/>
        </w:rPr>
        <w:t xml:space="preserve"> предоставляет:</w:t>
      </w:r>
    </w:p>
    <w:p w:rsidR="00235CBD" w:rsidRPr="00235CBD" w:rsidRDefault="00235CBD" w:rsidP="00235CBD">
      <w:pPr>
        <w:autoSpaceDE w:val="0"/>
        <w:autoSpaceDN w:val="0"/>
        <w:adjustRightInd w:val="0"/>
        <w:ind w:firstLine="540"/>
        <w:contextualSpacing/>
        <w:jc w:val="both"/>
        <w:rPr>
          <w:rFonts w:ascii="Times New Roman" w:hAnsi="Times New Roman" w:cs="Times New Roman"/>
          <w:sz w:val="26"/>
          <w:szCs w:val="26"/>
        </w:rPr>
      </w:pPr>
      <w:r w:rsidRPr="00235CBD">
        <w:rPr>
          <w:rFonts w:ascii="Times New Roman" w:hAnsi="Times New Roman" w:cs="Times New Roman"/>
          <w:sz w:val="26"/>
          <w:szCs w:val="26"/>
        </w:rPr>
        <w:t>1) отчет об осуществлении отдельных полномочий города Москвы ежеквартально не позднее 10-го числа месяца, следующего за отчетным кварталом:</w:t>
      </w:r>
    </w:p>
    <w:p w:rsidR="00235CBD" w:rsidRPr="00235CBD" w:rsidRDefault="00235CBD" w:rsidP="00235CBD">
      <w:pPr>
        <w:autoSpaceDE w:val="0"/>
        <w:autoSpaceDN w:val="0"/>
        <w:adjustRightInd w:val="0"/>
        <w:ind w:firstLine="540"/>
        <w:contextualSpacing/>
        <w:jc w:val="both"/>
        <w:rPr>
          <w:rFonts w:ascii="Times New Roman" w:hAnsi="Times New Roman" w:cs="Times New Roman"/>
          <w:sz w:val="26"/>
          <w:szCs w:val="26"/>
        </w:rPr>
      </w:pPr>
      <w:r w:rsidRPr="00235CBD">
        <w:rPr>
          <w:rFonts w:ascii="Times New Roman" w:hAnsi="Times New Roman" w:cs="Times New Roman"/>
          <w:sz w:val="26"/>
          <w:szCs w:val="26"/>
        </w:rPr>
        <w:t xml:space="preserve">- в Департамент семейной и молодежной политики города Москвы в отношении несовершеннолетних; </w:t>
      </w:r>
    </w:p>
    <w:p w:rsidR="00235CBD" w:rsidRPr="00235CBD" w:rsidRDefault="00235CBD" w:rsidP="00235CBD">
      <w:pPr>
        <w:autoSpaceDE w:val="0"/>
        <w:autoSpaceDN w:val="0"/>
        <w:adjustRightInd w:val="0"/>
        <w:ind w:firstLine="540"/>
        <w:contextualSpacing/>
        <w:jc w:val="both"/>
        <w:rPr>
          <w:rFonts w:ascii="Times New Roman" w:hAnsi="Times New Roman" w:cs="Times New Roman"/>
          <w:sz w:val="26"/>
          <w:szCs w:val="26"/>
        </w:rPr>
      </w:pPr>
      <w:r w:rsidRPr="00235CBD">
        <w:rPr>
          <w:rFonts w:ascii="Times New Roman" w:hAnsi="Times New Roman" w:cs="Times New Roman"/>
          <w:sz w:val="26"/>
          <w:szCs w:val="26"/>
        </w:rPr>
        <w:t xml:space="preserve">- в Департамент здравоохранения города Москвы в отношении совершеннолетних лиц, признанных судом недееспособными вследствие психиатрического расстройства, а также ограниченных судом в дееспособности вследствие злоупотребления спиртными напитками или наркотическими средствами; </w:t>
      </w:r>
    </w:p>
    <w:p w:rsidR="00235CBD" w:rsidRPr="00235CBD" w:rsidRDefault="00235CBD" w:rsidP="00235CBD">
      <w:pPr>
        <w:autoSpaceDE w:val="0"/>
        <w:autoSpaceDN w:val="0"/>
        <w:adjustRightInd w:val="0"/>
        <w:ind w:firstLine="540"/>
        <w:contextualSpacing/>
        <w:jc w:val="both"/>
        <w:rPr>
          <w:rFonts w:ascii="Times New Roman" w:hAnsi="Times New Roman" w:cs="Times New Roman"/>
          <w:sz w:val="26"/>
          <w:szCs w:val="26"/>
        </w:rPr>
      </w:pPr>
      <w:r w:rsidRPr="00235CBD">
        <w:rPr>
          <w:rFonts w:ascii="Times New Roman" w:hAnsi="Times New Roman" w:cs="Times New Roman"/>
          <w:sz w:val="26"/>
          <w:szCs w:val="26"/>
        </w:rPr>
        <w:t>- в Департамент социальной защиты населения города Москвы в отношении совершеннолетних дееспособных лиц, которые по состоянию здоровья не могут самостоя</w:t>
      </w:r>
      <w:bookmarkStart w:id="4" w:name="_GoBack"/>
      <w:bookmarkEnd w:id="4"/>
      <w:r w:rsidRPr="00235CBD">
        <w:rPr>
          <w:rFonts w:ascii="Times New Roman" w:hAnsi="Times New Roman" w:cs="Times New Roman"/>
          <w:sz w:val="26"/>
          <w:szCs w:val="26"/>
        </w:rPr>
        <w:t xml:space="preserve">тельно осуществлять и защищать свои права и исполнять обязанности; </w:t>
      </w:r>
    </w:p>
    <w:p w:rsidR="00235CBD" w:rsidRPr="00235CBD" w:rsidRDefault="00235CBD" w:rsidP="00235CBD">
      <w:pPr>
        <w:autoSpaceDE w:val="0"/>
        <w:autoSpaceDN w:val="0"/>
        <w:adjustRightInd w:val="0"/>
        <w:ind w:firstLine="540"/>
        <w:contextualSpacing/>
        <w:jc w:val="both"/>
        <w:rPr>
          <w:rFonts w:ascii="Times New Roman" w:hAnsi="Times New Roman" w:cs="Times New Roman"/>
          <w:sz w:val="26"/>
          <w:szCs w:val="26"/>
        </w:rPr>
      </w:pPr>
      <w:r w:rsidRPr="00235CBD">
        <w:rPr>
          <w:rFonts w:ascii="Times New Roman" w:hAnsi="Times New Roman" w:cs="Times New Roman"/>
          <w:sz w:val="26"/>
          <w:szCs w:val="26"/>
        </w:rPr>
        <w:t>2) отчет об использовании субвенций - в Контрольно-счетную палату Москвы в составе отчетности об исполнении местного бюджета в порядке и сроки, установленные Контрольно-счетной палатой Москвы;</w:t>
      </w:r>
    </w:p>
    <w:p w:rsidR="00235CBD" w:rsidRPr="00235CBD" w:rsidRDefault="00235CBD" w:rsidP="00235CBD">
      <w:pPr>
        <w:autoSpaceDE w:val="0"/>
        <w:autoSpaceDN w:val="0"/>
        <w:adjustRightInd w:val="0"/>
        <w:ind w:firstLine="540"/>
        <w:contextualSpacing/>
        <w:jc w:val="both"/>
        <w:rPr>
          <w:rFonts w:ascii="Times New Roman" w:hAnsi="Times New Roman" w:cs="Times New Roman"/>
          <w:sz w:val="26"/>
          <w:szCs w:val="26"/>
        </w:rPr>
      </w:pPr>
      <w:proofErr w:type="gramStart"/>
      <w:r w:rsidRPr="00235CBD">
        <w:rPr>
          <w:rFonts w:ascii="Times New Roman" w:hAnsi="Times New Roman" w:cs="Times New Roman"/>
          <w:sz w:val="26"/>
          <w:szCs w:val="26"/>
        </w:rPr>
        <w:t xml:space="preserve">3) отчет о реализации государственных полномочий в сфере опеки и попечительства по вопросам попечительства в форме патронажа над совершеннолетними дееспособными гражданами, которые по состоянию здоровья не могут самостоятельно осуществлять свои права и обязанности, ежемесячно до 1 числа месяца, следующего за отчетным - в районные Управления социальной защиты населения, в соответствии с </w:t>
      </w:r>
      <w:bookmarkStart w:id="5" w:name="OLE_LINK11"/>
      <w:bookmarkStart w:id="6" w:name="OLE_LINK12"/>
      <w:r w:rsidRPr="00235CBD">
        <w:rPr>
          <w:rFonts w:ascii="Times New Roman" w:hAnsi="Times New Roman" w:cs="Times New Roman"/>
          <w:sz w:val="26"/>
          <w:szCs w:val="26"/>
        </w:rPr>
        <w:t>распоряжением Департамента социальной защиты населения города Москвы от 31 октября</w:t>
      </w:r>
      <w:proofErr w:type="gramEnd"/>
      <w:r w:rsidRPr="00235CBD">
        <w:rPr>
          <w:rFonts w:ascii="Times New Roman" w:hAnsi="Times New Roman" w:cs="Times New Roman"/>
          <w:sz w:val="26"/>
          <w:szCs w:val="26"/>
        </w:rPr>
        <w:t xml:space="preserve"> 2008 года № 02-р.</w:t>
      </w:r>
      <w:bookmarkEnd w:id="5"/>
      <w:bookmarkEnd w:id="6"/>
      <w:r w:rsidRPr="00235CBD">
        <w:rPr>
          <w:rFonts w:ascii="Times New Roman" w:hAnsi="Times New Roman" w:cs="Times New Roman"/>
          <w:sz w:val="26"/>
          <w:szCs w:val="26"/>
        </w:rPr>
        <w:t xml:space="preserve">  </w:t>
      </w:r>
    </w:p>
    <w:p w:rsidR="00235CBD" w:rsidRPr="00235CBD" w:rsidRDefault="00235CBD" w:rsidP="00235CBD">
      <w:pPr>
        <w:pStyle w:val="ConsPlusNormal"/>
        <w:ind w:firstLine="539"/>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 xml:space="preserve">4.3. </w:t>
      </w:r>
      <w:proofErr w:type="gramStart"/>
      <w:r w:rsidRPr="00235CBD">
        <w:rPr>
          <w:rFonts w:ascii="Times New Roman" w:hAnsi="Times New Roman" w:cs="Times New Roman"/>
          <w:sz w:val="26"/>
          <w:szCs w:val="26"/>
        </w:rPr>
        <w:t xml:space="preserve">Правовые акты органов местного самоуправления о порядке осуществления отдельных полномочий города Москвы в трехдневный срок со дня их принятия направляются в орган, осуществляющий государственный контроль в сфере опеки, попечительства и патронажа в соответствии со </w:t>
      </w:r>
      <w:hyperlink r:id="rId5" w:history="1">
        <w:r w:rsidRPr="00235CBD">
          <w:rPr>
            <w:rFonts w:ascii="Times New Roman" w:hAnsi="Times New Roman" w:cs="Times New Roman"/>
            <w:sz w:val="26"/>
            <w:szCs w:val="26"/>
          </w:rPr>
          <w:t>статьей 7</w:t>
        </w:r>
      </w:hyperlink>
      <w:r w:rsidRPr="00235CBD">
        <w:rPr>
          <w:rFonts w:ascii="Times New Roman" w:hAnsi="Times New Roman" w:cs="Times New Roman"/>
          <w:sz w:val="26"/>
          <w:szCs w:val="26"/>
        </w:rPr>
        <w:t xml:space="preserve"> </w:t>
      </w:r>
      <w:bookmarkStart w:id="7" w:name="OLE_LINK5"/>
      <w:bookmarkStart w:id="8" w:name="OLE_LINK6"/>
      <w:r w:rsidRPr="00235CBD">
        <w:rPr>
          <w:rFonts w:ascii="Times New Roman" w:hAnsi="Times New Roman" w:cs="Times New Roman"/>
          <w:sz w:val="26"/>
          <w:szCs w:val="26"/>
        </w:rPr>
        <w:t>Закона города Москвы от 26 декабря 2007 года № 51 «О наделении органов местного самоуправления внутригородских муниципальных образований в городе Москве отдельными полномочиями города Москвы</w:t>
      </w:r>
      <w:proofErr w:type="gramEnd"/>
      <w:r w:rsidRPr="00235CBD">
        <w:rPr>
          <w:rFonts w:ascii="Times New Roman" w:hAnsi="Times New Roman" w:cs="Times New Roman"/>
          <w:sz w:val="26"/>
          <w:szCs w:val="26"/>
        </w:rPr>
        <w:t xml:space="preserve"> в сфере опеки, попечительства и патронажа»</w:t>
      </w:r>
      <w:bookmarkEnd w:id="7"/>
      <w:bookmarkEnd w:id="8"/>
      <w:r w:rsidRPr="00235CBD">
        <w:rPr>
          <w:rFonts w:ascii="Times New Roman" w:hAnsi="Times New Roman" w:cs="Times New Roman"/>
          <w:sz w:val="26"/>
          <w:szCs w:val="26"/>
        </w:rPr>
        <w:t>.</w:t>
      </w:r>
    </w:p>
    <w:p w:rsidR="00235CBD" w:rsidRPr="00235CBD" w:rsidRDefault="00235CBD" w:rsidP="00235CBD">
      <w:pPr>
        <w:pStyle w:val="ConsPlusNormal"/>
        <w:ind w:firstLine="539"/>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 xml:space="preserve">4.4. Органы местного самоуправления обязаны оказывать содействие в осуществлении государственного </w:t>
      </w:r>
      <w:proofErr w:type="gramStart"/>
      <w:r w:rsidRPr="00235CBD">
        <w:rPr>
          <w:rFonts w:ascii="Times New Roman" w:hAnsi="Times New Roman" w:cs="Times New Roman"/>
          <w:sz w:val="26"/>
          <w:szCs w:val="26"/>
        </w:rPr>
        <w:t>контроля за</w:t>
      </w:r>
      <w:proofErr w:type="gramEnd"/>
      <w:r w:rsidRPr="00235CBD">
        <w:rPr>
          <w:rFonts w:ascii="Times New Roman" w:hAnsi="Times New Roman" w:cs="Times New Roman"/>
          <w:sz w:val="26"/>
          <w:szCs w:val="26"/>
        </w:rPr>
        <w:t xml:space="preserve"> реализацией отдельных полномочий города Москвы.</w:t>
      </w:r>
    </w:p>
    <w:p w:rsidR="00235CBD" w:rsidRPr="00235CBD" w:rsidRDefault="00235CBD" w:rsidP="00235CBD">
      <w:pPr>
        <w:pStyle w:val="ConsPlusNormal"/>
        <w:ind w:firstLine="539"/>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 xml:space="preserve">4.5. Органы местного самоуправления и должностные лица местного самоуправления осуществляют собственный </w:t>
      </w:r>
      <w:proofErr w:type="gramStart"/>
      <w:r w:rsidRPr="00235CBD">
        <w:rPr>
          <w:rFonts w:ascii="Times New Roman" w:hAnsi="Times New Roman" w:cs="Times New Roman"/>
          <w:sz w:val="26"/>
          <w:szCs w:val="26"/>
        </w:rPr>
        <w:t>контроль за</w:t>
      </w:r>
      <w:proofErr w:type="gramEnd"/>
      <w:r w:rsidRPr="00235CBD">
        <w:rPr>
          <w:rFonts w:ascii="Times New Roman" w:hAnsi="Times New Roman" w:cs="Times New Roman"/>
          <w:sz w:val="26"/>
          <w:szCs w:val="26"/>
        </w:rPr>
        <w:t xml:space="preserve"> реализацией отдельных полномочий города Москвы.</w:t>
      </w:r>
    </w:p>
    <w:p w:rsidR="00235CBD" w:rsidRPr="00235CBD" w:rsidRDefault="00235CBD" w:rsidP="00235CBD">
      <w:pPr>
        <w:pStyle w:val="ConsPlusNormal"/>
        <w:ind w:firstLine="539"/>
        <w:contextualSpacing/>
        <w:jc w:val="both"/>
        <w:outlineLvl w:val="0"/>
        <w:rPr>
          <w:rFonts w:ascii="Times New Roman" w:hAnsi="Times New Roman" w:cs="Times New Roman"/>
          <w:sz w:val="26"/>
          <w:szCs w:val="26"/>
        </w:rPr>
      </w:pPr>
      <w:r w:rsidRPr="00235CBD">
        <w:rPr>
          <w:rFonts w:ascii="Times New Roman" w:hAnsi="Times New Roman" w:cs="Times New Roman"/>
          <w:sz w:val="26"/>
          <w:szCs w:val="26"/>
        </w:rPr>
        <w:t xml:space="preserve">4.5.1. </w:t>
      </w:r>
      <w:r w:rsidR="007307A3">
        <w:rPr>
          <w:rFonts w:ascii="Times New Roman" w:hAnsi="Times New Roman" w:cs="Times New Roman"/>
          <w:sz w:val="26"/>
          <w:szCs w:val="26"/>
        </w:rPr>
        <w:t>Совет депутатов</w:t>
      </w:r>
      <w:r w:rsidRPr="00235CBD">
        <w:rPr>
          <w:rFonts w:ascii="Times New Roman" w:hAnsi="Times New Roman" w:cs="Times New Roman"/>
          <w:sz w:val="26"/>
          <w:szCs w:val="26"/>
        </w:rPr>
        <w:t xml:space="preserve"> осуществляет муниципальный финансовый контроль при реализации органами местного самоуправления отдельных полномочий города Москвы в порядке, установленном Бюджетным кодексом Российской Федерации и Положением о бюджетном процессе </w:t>
      </w:r>
      <w:r w:rsidR="007307A3">
        <w:rPr>
          <w:rFonts w:ascii="Times New Roman" w:hAnsi="Times New Roman" w:cs="Times New Roman"/>
          <w:sz w:val="26"/>
          <w:szCs w:val="26"/>
        </w:rPr>
        <w:t xml:space="preserve">в муниципальном округе </w:t>
      </w:r>
      <w:proofErr w:type="spellStart"/>
      <w:r w:rsidR="007307A3">
        <w:rPr>
          <w:rFonts w:ascii="Times New Roman" w:hAnsi="Times New Roman" w:cs="Times New Roman"/>
          <w:sz w:val="26"/>
          <w:szCs w:val="26"/>
        </w:rPr>
        <w:t>Гагаринский</w:t>
      </w:r>
      <w:proofErr w:type="spellEnd"/>
      <w:r w:rsidR="007307A3">
        <w:rPr>
          <w:rFonts w:ascii="Times New Roman" w:hAnsi="Times New Roman" w:cs="Times New Roman"/>
          <w:sz w:val="26"/>
          <w:szCs w:val="26"/>
        </w:rPr>
        <w:t>.</w:t>
      </w:r>
    </w:p>
    <w:p w:rsidR="00235CBD" w:rsidRPr="00235CBD" w:rsidRDefault="007307A3" w:rsidP="00235CBD">
      <w:pPr>
        <w:tabs>
          <w:tab w:val="left" w:pos="142"/>
          <w:tab w:val="left" w:pos="1560"/>
        </w:tabs>
        <w:autoSpaceDE w:val="0"/>
        <w:autoSpaceDN w:val="0"/>
        <w:adjustRightInd w:val="0"/>
        <w:ind w:firstLine="709"/>
        <w:jc w:val="both"/>
        <w:rPr>
          <w:rFonts w:ascii="Times New Roman" w:hAnsi="Times New Roman" w:cs="Times New Roman"/>
          <w:bCs/>
          <w:sz w:val="26"/>
          <w:szCs w:val="26"/>
        </w:rPr>
      </w:pPr>
      <w:r>
        <w:rPr>
          <w:rFonts w:ascii="Times New Roman" w:hAnsi="Times New Roman" w:cs="Times New Roman"/>
          <w:bCs/>
          <w:sz w:val="26"/>
          <w:szCs w:val="26"/>
        </w:rPr>
        <w:lastRenderedPageBreak/>
        <w:t>Совет депутатов</w:t>
      </w:r>
      <w:r w:rsidR="00235CBD" w:rsidRPr="00235CBD">
        <w:rPr>
          <w:rFonts w:ascii="Times New Roman" w:hAnsi="Times New Roman" w:cs="Times New Roman"/>
          <w:bCs/>
          <w:sz w:val="26"/>
          <w:szCs w:val="26"/>
        </w:rPr>
        <w:t xml:space="preserve"> осуществляет следующие формы муниципального финансового контроля:</w:t>
      </w:r>
    </w:p>
    <w:p w:rsidR="00235CBD" w:rsidRPr="00235CBD" w:rsidRDefault="00235CBD" w:rsidP="00235CBD">
      <w:pPr>
        <w:tabs>
          <w:tab w:val="left" w:pos="142"/>
          <w:tab w:val="left" w:pos="1560"/>
        </w:tabs>
        <w:autoSpaceDE w:val="0"/>
        <w:autoSpaceDN w:val="0"/>
        <w:adjustRightInd w:val="0"/>
        <w:ind w:firstLine="709"/>
        <w:jc w:val="both"/>
        <w:rPr>
          <w:rFonts w:ascii="Times New Roman" w:hAnsi="Times New Roman" w:cs="Times New Roman"/>
          <w:bCs/>
          <w:sz w:val="26"/>
          <w:szCs w:val="26"/>
        </w:rPr>
      </w:pPr>
      <w:r w:rsidRPr="00235CBD">
        <w:rPr>
          <w:rFonts w:ascii="Times New Roman" w:hAnsi="Times New Roman" w:cs="Times New Roman"/>
          <w:bCs/>
          <w:sz w:val="26"/>
          <w:szCs w:val="26"/>
        </w:rPr>
        <w:t>- предварительный контроль — в ходе обсуждения и утверждения проектов решений о местном бюджете и иных проектов решений по бюджетно-финансовым вопросам;</w:t>
      </w:r>
    </w:p>
    <w:p w:rsidR="00235CBD" w:rsidRPr="00235CBD" w:rsidRDefault="00235CBD" w:rsidP="00235CBD">
      <w:pPr>
        <w:tabs>
          <w:tab w:val="left" w:pos="142"/>
          <w:tab w:val="left" w:pos="1560"/>
        </w:tabs>
        <w:autoSpaceDE w:val="0"/>
        <w:autoSpaceDN w:val="0"/>
        <w:adjustRightInd w:val="0"/>
        <w:ind w:firstLine="709"/>
        <w:jc w:val="both"/>
        <w:rPr>
          <w:rFonts w:ascii="Times New Roman" w:hAnsi="Times New Roman" w:cs="Times New Roman"/>
          <w:bCs/>
          <w:sz w:val="26"/>
          <w:szCs w:val="26"/>
        </w:rPr>
      </w:pPr>
      <w:r w:rsidRPr="00235CBD">
        <w:rPr>
          <w:rFonts w:ascii="Times New Roman" w:hAnsi="Times New Roman" w:cs="Times New Roman"/>
          <w:bCs/>
          <w:sz w:val="26"/>
          <w:szCs w:val="26"/>
        </w:rPr>
        <w:t xml:space="preserve">- текущий контроль — в ходе рассмотрения отдельных вопросов исполнения бюджета на заседаниях комиссий, рабочих групп </w:t>
      </w:r>
      <w:r w:rsidR="007307A3">
        <w:rPr>
          <w:rFonts w:ascii="Times New Roman" w:hAnsi="Times New Roman" w:cs="Times New Roman"/>
          <w:bCs/>
          <w:sz w:val="26"/>
          <w:szCs w:val="26"/>
        </w:rPr>
        <w:t>Совета депутатов</w:t>
      </w:r>
      <w:r w:rsidRPr="00235CBD">
        <w:rPr>
          <w:rFonts w:ascii="Times New Roman" w:hAnsi="Times New Roman" w:cs="Times New Roman"/>
          <w:bCs/>
          <w:sz w:val="26"/>
          <w:szCs w:val="26"/>
        </w:rPr>
        <w:t>;</w:t>
      </w:r>
    </w:p>
    <w:p w:rsidR="00235CBD" w:rsidRPr="00235CBD" w:rsidRDefault="00235CBD" w:rsidP="00235CBD">
      <w:pPr>
        <w:pStyle w:val="ConsPlusNormal"/>
        <w:tabs>
          <w:tab w:val="left" w:pos="142"/>
          <w:tab w:val="left" w:pos="1560"/>
        </w:tabs>
        <w:ind w:firstLine="709"/>
        <w:contextualSpacing/>
        <w:jc w:val="both"/>
        <w:outlineLvl w:val="0"/>
        <w:rPr>
          <w:rFonts w:ascii="Times New Roman" w:hAnsi="Times New Roman" w:cs="Times New Roman"/>
          <w:bCs/>
          <w:sz w:val="26"/>
          <w:szCs w:val="26"/>
        </w:rPr>
      </w:pPr>
      <w:r w:rsidRPr="00235CBD">
        <w:rPr>
          <w:rFonts w:ascii="Times New Roman" w:hAnsi="Times New Roman" w:cs="Times New Roman"/>
          <w:bCs/>
          <w:sz w:val="26"/>
          <w:szCs w:val="26"/>
        </w:rPr>
        <w:t>- последующий контроль — в ходе рассмотрения и утверждения отчетов об исполнении местного бюджета.</w:t>
      </w:r>
    </w:p>
    <w:p w:rsidR="00235CBD" w:rsidRPr="00235CBD" w:rsidRDefault="00235CBD" w:rsidP="00235CBD">
      <w:pPr>
        <w:pStyle w:val="ConsPlusNormal"/>
        <w:tabs>
          <w:tab w:val="left" w:pos="142"/>
          <w:tab w:val="left" w:pos="1560"/>
        </w:tabs>
        <w:ind w:firstLine="709"/>
        <w:contextualSpacing/>
        <w:jc w:val="both"/>
        <w:outlineLvl w:val="0"/>
        <w:rPr>
          <w:rFonts w:ascii="Times New Roman" w:hAnsi="Times New Roman" w:cs="Times New Roman"/>
          <w:bCs/>
          <w:sz w:val="26"/>
          <w:szCs w:val="26"/>
        </w:rPr>
      </w:pPr>
      <w:r w:rsidRPr="00235CBD">
        <w:rPr>
          <w:rFonts w:ascii="Times New Roman" w:hAnsi="Times New Roman" w:cs="Times New Roman"/>
          <w:bCs/>
          <w:sz w:val="26"/>
          <w:szCs w:val="26"/>
        </w:rPr>
        <w:t xml:space="preserve">В целях осуществления внутреннего муниципального финансового контроля </w:t>
      </w:r>
      <w:r w:rsidR="007307A3">
        <w:rPr>
          <w:rFonts w:ascii="Times New Roman" w:hAnsi="Times New Roman" w:cs="Times New Roman"/>
          <w:sz w:val="26"/>
          <w:szCs w:val="26"/>
        </w:rPr>
        <w:t xml:space="preserve">в муниципальном округе </w:t>
      </w:r>
      <w:proofErr w:type="spellStart"/>
      <w:r w:rsidR="007307A3">
        <w:rPr>
          <w:rFonts w:ascii="Times New Roman" w:hAnsi="Times New Roman" w:cs="Times New Roman"/>
          <w:sz w:val="26"/>
          <w:szCs w:val="26"/>
        </w:rPr>
        <w:t>Гагаринский</w:t>
      </w:r>
      <w:proofErr w:type="spellEnd"/>
      <w:r w:rsidR="007307A3" w:rsidRPr="00235CBD">
        <w:rPr>
          <w:rFonts w:ascii="Times New Roman" w:hAnsi="Times New Roman" w:cs="Times New Roman"/>
          <w:bCs/>
          <w:sz w:val="26"/>
          <w:szCs w:val="26"/>
        </w:rPr>
        <w:t xml:space="preserve"> </w:t>
      </w:r>
      <w:r w:rsidR="007307A3">
        <w:rPr>
          <w:rFonts w:ascii="Times New Roman" w:hAnsi="Times New Roman" w:cs="Times New Roman"/>
          <w:bCs/>
          <w:sz w:val="26"/>
          <w:szCs w:val="26"/>
        </w:rPr>
        <w:t>Совет депутатов</w:t>
      </w:r>
      <w:r w:rsidRPr="00235CBD">
        <w:rPr>
          <w:rFonts w:ascii="Times New Roman" w:hAnsi="Times New Roman" w:cs="Times New Roman"/>
          <w:bCs/>
          <w:sz w:val="26"/>
          <w:szCs w:val="26"/>
        </w:rPr>
        <w:t xml:space="preserve"> формирует Комиссию по бюджету и муниципальной собственности.</w:t>
      </w:r>
    </w:p>
    <w:p w:rsidR="00235CBD" w:rsidRPr="00235CBD" w:rsidRDefault="00235CBD" w:rsidP="00235CBD">
      <w:pPr>
        <w:pStyle w:val="ConsPlusNormal"/>
        <w:tabs>
          <w:tab w:val="left" w:pos="142"/>
          <w:tab w:val="left" w:pos="1560"/>
        </w:tabs>
        <w:ind w:firstLine="709"/>
        <w:contextualSpacing/>
        <w:jc w:val="both"/>
        <w:outlineLvl w:val="0"/>
        <w:rPr>
          <w:rFonts w:ascii="Times New Roman" w:hAnsi="Times New Roman" w:cs="Times New Roman"/>
          <w:bCs/>
          <w:sz w:val="26"/>
          <w:szCs w:val="26"/>
        </w:rPr>
      </w:pPr>
      <w:r w:rsidRPr="00235CBD">
        <w:rPr>
          <w:rFonts w:ascii="Times New Roman" w:hAnsi="Times New Roman" w:cs="Times New Roman"/>
          <w:bCs/>
          <w:sz w:val="26"/>
          <w:szCs w:val="26"/>
        </w:rPr>
        <w:t xml:space="preserve">Порядок формирования и деятельности Комиссии по бюджету и муниципальной собственности </w:t>
      </w:r>
      <w:r w:rsidR="00430982">
        <w:rPr>
          <w:rFonts w:ascii="Times New Roman" w:hAnsi="Times New Roman" w:cs="Times New Roman"/>
          <w:bCs/>
          <w:sz w:val="26"/>
          <w:szCs w:val="26"/>
        </w:rPr>
        <w:t>Совета депутатов</w:t>
      </w:r>
      <w:r w:rsidRPr="00235CBD">
        <w:rPr>
          <w:rFonts w:ascii="Times New Roman" w:hAnsi="Times New Roman" w:cs="Times New Roman"/>
          <w:bCs/>
          <w:sz w:val="26"/>
          <w:szCs w:val="26"/>
        </w:rPr>
        <w:t xml:space="preserve"> устанавливается решением </w:t>
      </w:r>
      <w:r w:rsidR="00430982">
        <w:rPr>
          <w:rFonts w:ascii="Times New Roman" w:hAnsi="Times New Roman" w:cs="Times New Roman"/>
          <w:bCs/>
          <w:sz w:val="26"/>
          <w:szCs w:val="26"/>
        </w:rPr>
        <w:t>Совета депутатов</w:t>
      </w:r>
      <w:r w:rsidRPr="00235CBD">
        <w:rPr>
          <w:rFonts w:ascii="Times New Roman" w:hAnsi="Times New Roman" w:cs="Times New Roman"/>
          <w:bCs/>
          <w:sz w:val="26"/>
          <w:szCs w:val="26"/>
        </w:rPr>
        <w:t>.</w:t>
      </w:r>
    </w:p>
    <w:p w:rsidR="00235CBD" w:rsidRPr="00235CBD" w:rsidRDefault="00AA165A" w:rsidP="00235CBD">
      <w:pPr>
        <w:ind w:firstLine="539"/>
        <w:jc w:val="both"/>
        <w:rPr>
          <w:rFonts w:ascii="Times New Roman" w:hAnsi="Times New Roman" w:cs="Times New Roman"/>
          <w:sz w:val="26"/>
          <w:szCs w:val="26"/>
        </w:rPr>
      </w:pPr>
      <w:r>
        <w:rPr>
          <w:rFonts w:ascii="Times New Roman" w:hAnsi="Times New Roman" w:cs="Times New Roman"/>
          <w:sz w:val="26"/>
          <w:szCs w:val="26"/>
        </w:rPr>
        <w:t>Совет депутатов</w:t>
      </w:r>
      <w:r w:rsidR="00235CBD" w:rsidRPr="00235CBD">
        <w:rPr>
          <w:rFonts w:ascii="Times New Roman" w:hAnsi="Times New Roman" w:cs="Times New Roman"/>
          <w:sz w:val="26"/>
          <w:szCs w:val="26"/>
        </w:rPr>
        <w:t xml:space="preserve"> в рамках муниципального финансового контроля заслушивает информацию </w:t>
      </w:r>
      <w:r w:rsidR="00F269E4">
        <w:rPr>
          <w:rFonts w:ascii="Times New Roman" w:hAnsi="Times New Roman" w:cs="Times New Roman"/>
          <w:sz w:val="26"/>
          <w:szCs w:val="26"/>
        </w:rPr>
        <w:t>администрации</w:t>
      </w:r>
      <w:r w:rsidR="00235CBD" w:rsidRPr="00235CBD">
        <w:rPr>
          <w:rFonts w:ascii="Times New Roman" w:hAnsi="Times New Roman" w:cs="Times New Roman"/>
          <w:sz w:val="26"/>
          <w:szCs w:val="26"/>
        </w:rPr>
        <w:t xml:space="preserve">: </w:t>
      </w:r>
    </w:p>
    <w:p w:rsidR="00235CBD" w:rsidRPr="00235CBD" w:rsidRDefault="00235CBD" w:rsidP="00235CBD">
      <w:pPr>
        <w:ind w:firstLine="539"/>
        <w:jc w:val="both"/>
        <w:rPr>
          <w:rFonts w:ascii="Times New Roman" w:hAnsi="Times New Roman" w:cs="Times New Roman"/>
          <w:sz w:val="26"/>
          <w:szCs w:val="26"/>
        </w:rPr>
      </w:pPr>
      <w:r w:rsidRPr="00235CBD">
        <w:rPr>
          <w:rFonts w:ascii="Times New Roman" w:hAnsi="Times New Roman" w:cs="Times New Roman"/>
          <w:sz w:val="26"/>
          <w:szCs w:val="26"/>
        </w:rPr>
        <w:t>- о расходовании средств субвенций на осуществление отдельных полномочий города Москвы;</w:t>
      </w:r>
    </w:p>
    <w:p w:rsidR="00235CBD" w:rsidRPr="00235CBD" w:rsidRDefault="00235CBD" w:rsidP="00235CBD">
      <w:pPr>
        <w:ind w:firstLine="539"/>
        <w:jc w:val="both"/>
        <w:rPr>
          <w:rFonts w:ascii="Times New Roman" w:hAnsi="Times New Roman" w:cs="Times New Roman"/>
          <w:sz w:val="26"/>
          <w:szCs w:val="26"/>
        </w:rPr>
      </w:pPr>
      <w:r w:rsidRPr="00235CBD">
        <w:rPr>
          <w:rFonts w:ascii="Times New Roman" w:hAnsi="Times New Roman" w:cs="Times New Roman"/>
          <w:sz w:val="26"/>
          <w:szCs w:val="26"/>
        </w:rPr>
        <w:t>- о внесении изменений сведений в бюджетную роспись;</w:t>
      </w:r>
    </w:p>
    <w:p w:rsidR="00235CBD" w:rsidRPr="00235CBD" w:rsidRDefault="00235CBD" w:rsidP="00235CBD">
      <w:pPr>
        <w:ind w:firstLine="539"/>
        <w:jc w:val="both"/>
        <w:rPr>
          <w:rFonts w:ascii="Times New Roman" w:hAnsi="Times New Roman" w:cs="Times New Roman"/>
          <w:bCs/>
          <w:sz w:val="26"/>
          <w:szCs w:val="26"/>
        </w:rPr>
      </w:pPr>
      <w:r w:rsidRPr="00235CBD">
        <w:rPr>
          <w:rFonts w:ascii="Times New Roman" w:hAnsi="Times New Roman" w:cs="Times New Roman"/>
          <w:sz w:val="26"/>
          <w:szCs w:val="26"/>
        </w:rPr>
        <w:t>- об исполнении местного бюджета.</w:t>
      </w:r>
    </w:p>
    <w:p w:rsidR="00235CBD" w:rsidRPr="00235CBD" w:rsidRDefault="00235CBD" w:rsidP="00235CBD">
      <w:pPr>
        <w:autoSpaceDE w:val="0"/>
        <w:autoSpaceDN w:val="0"/>
        <w:adjustRightInd w:val="0"/>
        <w:ind w:firstLine="709"/>
        <w:jc w:val="both"/>
        <w:rPr>
          <w:rFonts w:ascii="Times New Roman" w:hAnsi="Times New Roman" w:cs="Times New Roman"/>
          <w:bCs/>
          <w:sz w:val="26"/>
          <w:szCs w:val="26"/>
        </w:rPr>
      </w:pPr>
      <w:r w:rsidRPr="00235CBD">
        <w:rPr>
          <w:rFonts w:ascii="Times New Roman" w:hAnsi="Times New Roman" w:cs="Times New Roman"/>
          <w:sz w:val="26"/>
          <w:szCs w:val="26"/>
        </w:rPr>
        <w:t xml:space="preserve">4.5.2. </w:t>
      </w:r>
      <w:r w:rsidRPr="00235CBD">
        <w:rPr>
          <w:rFonts w:ascii="Times New Roman" w:hAnsi="Times New Roman" w:cs="Times New Roman"/>
          <w:bCs/>
          <w:sz w:val="26"/>
          <w:szCs w:val="26"/>
        </w:rPr>
        <w:t xml:space="preserve">Формы и порядок осуществления финансового контроля </w:t>
      </w:r>
      <w:r w:rsidR="00AA165A">
        <w:rPr>
          <w:rFonts w:ascii="Times New Roman" w:hAnsi="Times New Roman" w:cs="Times New Roman"/>
          <w:bCs/>
          <w:sz w:val="26"/>
          <w:szCs w:val="26"/>
        </w:rPr>
        <w:t>администрацией</w:t>
      </w:r>
      <w:r w:rsidRPr="00235CBD">
        <w:rPr>
          <w:rFonts w:ascii="Times New Roman" w:hAnsi="Times New Roman" w:cs="Times New Roman"/>
          <w:bCs/>
          <w:sz w:val="26"/>
          <w:szCs w:val="26"/>
        </w:rPr>
        <w:t xml:space="preserve"> и его должностными лицами устанавливаются Бюджетным кодексом Российской Федерации, иными нормативными правовыми актами Российской Федерации и постановлениями </w:t>
      </w:r>
      <w:r w:rsidR="00AA165A">
        <w:rPr>
          <w:rFonts w:ascii="Times New Roman" w:hAnsi="Times New Roman" w:cs="Times New Roman"/>
          <w:bCs/>
          <w:sz w:val="26"/>
          <w:szCs w:val="26"/>
        </w:rPr>
        <w:t>администрации</w:t>
      </w:r>
      <w:r w:rsidRPr="00235CBD">
        <w:rPr>
          <w:rFonts w:ascii="Times New Roman" w:hAnsi="Times New Roman" w:cs="Times New Roman"/>
          <w:bCs/>
          <w:sz w:val="26"/>
          <w:szCs w:val="26"/>
        </w:rPr>
        <w:t>.</w:t>
      </w:r>
    </w:p>
    <w:p w:rsidR="00235CBD" w:rsidRPr="00235CBD" w:rsidRDefault="00235CBD" w:rsidP="00235CBD">
      <w:pPr>
        <w:contextualSpacing/>
        <w:rPr>
          <w:rFonts w:ascii="Times New Roman" w:hAnsi="Times New Roman" w:cs="Times New Roman"/>
          <w:sz w:val="26"/>
          <w:szCs w:val="26"/>
        </w:rPr>
      </w:pPr>
    </w:p>
    <w:p w:rsidR="00235CBD" w:rsidRPr="00235CBD" w:rsidRDefault="00235CBD" w:rsidP="00235CBD">
      <w:pPr>
        <w:contextualSpacing/>
        <w:jc w:val="center"/>
        <w:rPr>
          <w:rFonts w:ascii="Times New Roman" w:hAnsi="Times New Roman" w:cs="Times New Roman"/>
          <w:b/>
          <w:sz w:val="26"/>
          <w:szCs w:val="26"/>
        </w:rPr>
      </w:pPr>
      <w:r w:rsidRPr="00235CBD">
        <w:rPr>
          <w:rFonts w:ascii="Times New Roman" w:hAnsi="Times New Roman" w:cs="Times New Roman"/>
          <w:b/>
          <w:sz w:val="26"/>
          <w:szCs w:val="26"/>
        </w:rPr>
        <w:t xml:space="preserve">5. Ответственность органов местного самоуправления и должностных лиц местного самоуправления за неисполнение или ненадлежащее исполнение отдельных полномочий города Москвы </w:t>
      </w:r>
    </w:p>
    <w:p w:rsidR="00235CBD" w:rsidRPr="00235CBD" w:rsidRDefault="00235CBD" w:rsidP="00235CBD">
      <w:pPr>
        <w:contextualSpacing/>
        <w:jc w:val="both"/>
        <w:rPr>
          <w:rFonts w:ascii="Times New Roman" w:hAnsi="Times New Roman" w:cs="Times New Roman"/>
          <w:sz w:val="26"/>
          <w:szCs w:val="26"/>
        </w:rPr>
      </w:pPr>
    </w:p>
    <w:p w:rsidR="00235CBD" w:rsidRPr="00235CBD" w:rsidRDefault="00235CBD" w:rsidP="00235CBD">
      <w:pPr>
        <w:autoSpaceDE w:val="0"/>
        <w:autoSpaceDN w:val="0"/>
        <w:adjustRightInd w:val="0"/>
        <w:ind w:firstLine="708"/>
        <w:contextualSpacing/>
        <w:jc w:val="both"/>
        <w:rPr>
          <w:rFonts w:ascii="Times New Roman" w:hAnsi="Times New Roman" w:cs="Times New Roman"/>
          <w:sz w:val="26"/>
          <w:szCs w:val="26"/>
        </w:rPr>
      </w:pPr>
      <w:r w:rsidRPr="00235CBD">
        <w:rPr>
          <w:rFonts w:ascii="Times New Roman" w:hAnsi="Times New Roman" w:cs="Times New Roman"/>
          <w:sz w:val="26"/>
          <w:szCs w:val="26"/>
        </w:rPr>
        <w:t>Органы местного самоуправления и должностные лица местного самоуправления несут установленную федеральным законодательством и законодательством города Москвы ответственность за неисполнение или ненадлежащее исполнение отдельных полномочий города Москвы.</w:t>
      </w:r>
    </w:p>
    <w:p w:rsidR="00235CBD" w:rsidRPr="00235CBD" w:rsidRDefault="00235CBD" w:rsidP="00235CBD">
      <w:pPr>
        <w:autoSpaceDE w:val="0"/>
        <w:autoSpaceDN w:val="0"/>
        <w:adjustRightInd w:val="0"/>
        <w:ind w:firstLine="540"/>
        <w:contextualSpacing/>
        <w:jc w:val="both"/>
        <w:rPr>
          <w:rFonts w:ascii="Times New Roman" w:hAnsi="Times New Roman" w:cs="Times New Roman"/>
          <w:sz w:val="26"/>
          <w:szCs w:val="26"/>
        </w:rPr>
      </w:pPr>
    </w:p>
    <w:p w:rsidR="00235CBD" w:rsidRPr="00235CBD" w:rsidRDefault="00235CBD">
      <w:pPr>
        <w:rPr>
          <w:rFonts w:ascii="Times New Roman" w:hAnsi="Times New Roman" w:cs="Times New Roman"/>
          <w:sz w:val="26"/>
          <w:szCs w:val="26"/>
        </w:rPr>
      </w:pPr>
    </w:p>
    <w:sectPr w:rsidR="00235CBD" w:rsidRPr="00235CBD" w:rsidSect="00612B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4EE"/>
    <w:multiLevelType w:val="hybridMultilevel"/>
    <w:tmpl w:val="8C76E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87240"/>
    <w:multiLevelType w:val="hybridMultilevel"/>
    <w:tmpl w:val="F8301032"/>
    <w:lvl w:ilvl="0" w:tplc="22707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CE15EA6"/>
    <w:multiLevelType w:val="hybridMultilevel"/>
    <w:tmpl w:val="8C76E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A37175"/>
    <w:multiLevelType w:val="hybridMultilevel"/>
    <w:tmpl w:val="7BCE2212"/>
    <w:lvl w:ilvl="0" w:tplc="F432A1B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nsid w:val="792A1C76"/>
    <w:multiLevelType w:val="hybridMultilevel"/>
    <w:tmpl w:val="8AA6AE70"/>
    <w:lvl w:ilvl="0" w:tplc="A91E993E">
      <w:start w:val="1"/>
      <w:numFmt w:val="decimal"/>
      <w:lvlText w:val="%1."/>
      <w:lvlJc w:val="left"/>
      <w:pPr>
        <w:ind w:left="930" w:hanging="360"/>
      </w:pPr>
      <w:rPr>
        <w:rFonts w:ascii="Times New Roman" w:eastAsia="Times New Roman" w:hAnsi="Times New Roman" w:cs="Times New Roman"/>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235CBD"/>
    <w:rsid w:val="00056227"/>
    <w:rsid w:val="00084B6C"/>
    <w:rsid w:val="00094B58"/>
    <w:rsid w:val="0010745A"/>
    <w:rsid w:val="001C6C53"/>
    <w:rsid w:val="00235CBD"/>
    <w:rsid w:val="00275D27"/>
    <w:rsid w:val="00290B8C"/>
    <w:rsid w:val="002A6600"/>
    <w:rsid w:val="002B08A4"/>
    <w:rsid w:val="00352D10"/>
    <w:rsid w:val="0039200A"/>
    <w:rsid w:val="003C42A1"/>
    <w:rsid w:val="003F128F"/>
    <w:rsid w:val="004024A6"/>
    <w:rsid w:val="00430982"/>
    <w:rsid w:val="0047256F"/>
    <w:rsid w:val="004C74E4"/>
    <w:rsid w:val="004D5400"/>
    <w:rsid w:val="0050086E"/>
    <w:rsid w:val="0056498B"/>
    <w:rsid w:val="00612B8F"/>
    <w:rsid w:val="0063781A"/>
    <w:rsid w:val="006A6B19"/>
    <w:rsid w:val="006E3695"/>
    <w:rsid w:val="007307A3"/>
    <w:rsid w:val="00734AC2"/>
    <w:rsid w:val="00770E58"/>
    <w:rsid w:val="00786501"/>
    <w:rsid w:val="0081233B"/>
    <w:rsid w:val="008749AD"/>
    <w:rsid w:val="008E5091"/>
    <w:rsid w:val="008F469A"/>
    <w:rsid w:val="009164B0"/>
    <w:rsid w:val="00982E81"/>
    <w:rsid w:val="00AA07D5"/>
    <w:rsid w:val="00AA165A"/>
    <w:rsid w:val="00AD067D"/>
    <w:rsid w:val="00B72478"/>
    <w:rsid w:val="00BB7547"/>
    <w:rsid w:val="00BD5F39"/>
    <w:rsid w:val="00BF70FA"/>
    <w:rsid w:val="00D60DBF"/>
    <w:rsid w:val="00D71360"/>
    <w:rsid w:val="00DA2CDB"/>
    <w:rsid w:val="00E06088"/>
    <w:rsid w:val="00E36985"/>
    <w:rsid w:val="00E605E4"/>
    <w:rsid w:val="00EA276F"/>
    <w:rsid w:val="00EB211E"/>
    <w:rsid w:val="00EB406D"/>
    <w:rsid w:val="00EC0AF8"/>
    <w:rsid w:val="00F26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CB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35CBD"/>
    <w:pPr>
      <w:ind w:left="720"/>
      <w:contextualSpacing/>
    </w:pPr>
  </w:style>
  <w:style w:type="paragraph" w:customStyle="1" w:styleId="ConsPlusNormal">
    <w:name w:val="ConsPlusNormal"/>
    <w:rsid w:val="00235CB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unhideWhenUsed/>
    <w:rsid w:val="009164B0"/>
    <w:rPr>
      <w:color w:val="0000FF" w:themeColor="hyperlink"/>
      <w:u w:val="single"/>
    </w:rPr>
  </w:style>
  <w:style w:type="paragraph" w:customStyle="1" w:styleId="Style3">
    <w:name w:val="Style3"/>
    <w:basedOn w:val="a"/>
    <w:uiPriority w:val="99"/>
    <w:rsid w:val="009164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uiPriority w:val="99"/>
    <w:rsid w:val="009164B0"/>
    <w:rPr>
      <w:rFonts w:ascii="Times New Roman" w:hAnsi="Times New Roman" w:cs="Times New Roman"/>
      <w:color w:val="000000"/>
      <w:sz w:val="26"/>
      <w:szCs w:val="26"/>
    </w:rPr>
  </w:style>
  <w:style w:type="character" w:styleId="a5">
    <w:name w:val="Strong"/>
    <w:basedOn w:val="a0"/>
    <w:uiPriority w:val="22"/>
    <w:qFormat/>
    <w:rsid w:val="009164B0"/>
    <w:rPr>
      <w:b/>
      <w:bCs/>
    </w:rPr>
  </w:style>
  <w:style w:type="paragraph" w:customStyle="1" w:styleId="Style2">
    <w:name w:val="Style2"/>
    <w:basedOn w:val="a"/>
    <w:rsid w:val="009164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rsid w:val="009164B0"/>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CB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CBD"/>
    <w:pPr>
      <w:ind w:left="720"/>
      <w:contextualSpacing/>
    </w:pPr>
  </w:style>
  <w:style w:type="paragraph" w:customStyle="1" w:styleId="ConsPlusNormal">
    <w:name w:val="ConsPlusNormal"/>
    <w:rsid w:val="00235CBD"/>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04F0309E8BE4859D74AD877105F8813477C53942263EA91F80475604D4EB2D46EA27342D270902ADEUEl8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4648</Words>
  <Characters>26500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медея</cp:lastModifiedBy>
  <cp:revision>8</cp:revision>
  <cp:lastPrinted>2014-10-20T08:55:00Z</cp:lastPrinted>
  <dcterms:created xsi:type="dcterms:W3CDTF">2014-07-25T06:00:00Z</dcterms:created>
  <dcterms:modified xsi:type="dcterms:W3CDTF">2014-10-20T08:55:00Z</dcterms:modified>
</cp:coreProperties>
</file>