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F" w:rsidRPr="002A540F" w:rsidRDefault="002A540F" w:rsidP="002A540F">
      <w:pPr>
        <w:spacing w:after="0" w:line="240" w:lineRule="auto"/>
        <w:ind w:left="6521"/>
        <w:jc w:val="both"/>
        <w:rPr>
          <w:rStyle w:val="a4"/>
          <w:rFonts w:ascii="Times New Roman" w:eastAsia="Times New Roman" w:hAnsi="Times New Roman" w:cs="Times New Roman"/>
          <w:b w:val="0"/>
          <w:sz w:val="24"/>
        </w:rPr>
      </w:pPr>
      <w:r w:rsidRPr="002A540F">
        <w:rPr>
          <w:rStyle w:val="a4"/>
          <w:rFonts w:ascii="Times New Roman" w:eastAsia="Times New Roman" w:hAnsi="Times New Roman" w:cs="Times New Roman"/>
          <w:b w:val="0"/>
          <w:sz w:val="24"/>
        </w:rPr>
        <w:t>ПРОЕКТ</w:t>
      </w:r>
    </w:p>
    <w:p w:rsidR="002A540F" w:rsidRPr="002A540F" w:rsidRDefault="002A540F" w:rsidP="002A540F">
      <w:pPr>
        <w:spacing w:after="0" w:line="240" w:lineRule="auto"/>
        <w:ind w:left="6521"/>
        <w:jc w:val="both"/>
        <w:rPr>
          <w:rStyle w:val="a4"/>
          <w:rFonts w:ascii="Times New Roman" w:eastAsia="Times New Roman" w:hAnsi="Times New Roman" w:cs="Times New Roman"/>
          <w:b w:val="0"/>
          <w:sz w:val="24"/>
        </w:rPr>
      </w:pPr>
      <w:r w:rsidRPr="002A540F">
        <w:rPr>
          <w:rStyle w:val="a4"/>
          <w:rFonts w:ascii="Times New Roman" w:eastAsia="Times New Roman" w:hAnsi="Times New Roman" w:cs="Times New Roman"/>
          <w:b w:val="0"/>
          <w:sz w:val="24"/>
        </w:rPr>
        <w:t xml:space="preserve">внесен </w:t>
      </w:r>
      <w:r w:rsidR="0080431F">
        <w:rPr>
          <w:rStyle w:val="a4"/>
          <w:rFonts w:ascii="Times New Roman" w:eastAsia="Times New Roman" w:hAnsi="Times New Roman" w:cs="Times New Roman"/>
          <w:b w:val="0"/>
          <w:sz w:val="24"/>
        </w:rPr>
        <w:t>20.10</w:t>
      </w:r>
      <w:r w:rsidRPr="002A540F">
        <w:rPr>
          <w:rStyle w:val="a4"/>
          <w:rFonts w:ascii="Times New Roman" w:eastAsia="Times New Roman" w:hAnsi="Times New Roman" w:cs="Times New Roman"/>
          <w:b w:val="0"/>
          <w:sz w:val="24"/>
        </w:rPr>
        <w:t>.2014 г.</w:t>
      </w:r>
    </w:p>
    <w:p w:rsidR="002A540F" w:rsidRPr="002A540F" w:rsidRDefault="002A540F" w:rsidP="002A540F">
      <w:pPr>
        <w:spacing w:after="0" w:line="240" w:lineRule="auto"/>
        <w:ind w:left="6521"/>
        <w:jc w:val="both"/>
        <w:rPr>
          <w:rStyle w:val="a4"/>
          <w:rFonts w:ascii="Times New Roman" w:eastAsia="Times New Roman" w:hAnsi="Times New Roman" w:cs="Times New Roman"/>
          <w:b w:val="0"/>
          <w:sz w:val="24"/>
        </w:rPr>
      </w:pPr>
      <w:r w:rsidRPr="002A540F">
        <w:rPr>
          <w:rStyle w:val="a4"/>
          <w:rFonts w:ascii="Times New Roman" w:eastAsia="Times New Roman" w:hAnsi="Times New Roman" w:cs="Times New Roman"/>
          <w:b w:val="0"/>
          <w:sz w:val="24"/>
        </w:rPr>
        <w:t>Филатовой М.Н.</w:t>
      </w:r>
    </w:p>
    <w:p w:rsidR="002A540F" w:rsidRPr="002A540F" w:rsidRDefault="002A540F" w:rsidP="002A540F">
      <w:pPr>
        <w:pStyle w:val="Style9"/>
        <w:widowControl/>
        <w:spacing w:before="58"/>
        <w:ind w:firstLine="709"/>
        <w:rPr>
          <w:rStyle w:val="FontStyle15"/>
          <w:sz w:val="28"/>
          <w:szCs w:val="28"/>
        </w:rPr>
      </w:pPr>
    </w:p>
    <w:p w:rsidR="002A540F" w:rsidRPr="002A540F" w:rsidRDefault="002A540F" w:rsidP="002A540F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0F" w:rsidRPr="002A540F" w:rsidRDefault="002A540F" w:rsidP="00442DD0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0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муниципального округа </w:t>
      </w:r>
      <w:proofErr w:type="spellStart"/>
      <w:r w:rsidRPr="002A540F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Pr="002A540F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A540F" w:rsidRPr="002A540F" w:rsidRDefault="002A540F" w:rsidP="002A54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40F" w:rsidRPr="00242277" w:rsidRDefault="002A540F" w:rsidP="002A5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242277">
        <w:rPr>
          <w:rFonts w:ascii="Times New Roman" w:hAnsi="Times New Roman" w:cs="Times New Roman"/>
          <w:sz w:val="28"/>
          <w:szCs w:val="28"/>
        </w:rPr>
        <w:t>законом от 25.12.2008 № 273-ФЗ «О противодействии коррупции», Законом города Москвы от 22.10.2008 № 50 «О муниципальной службе в городе Москве»</w:t>
      </w:r>
      <w:r w:rsidR="00242277" w:rsidRPr="00242277">
        <w:rPr>
          <w:rFonts w:ascii="Times New Roman" w:hAnsi="Times New Roman" w:cs="Times New Roman"/>
          <w:sz w:val="28"/>
          <w:szCs w:val="28"/>
        </w:rPr>
        <w:t xml:space="preserve"> и вступлением в силу решения муниципального Собрания внутригородского муниципального образования </w:t>
      </w:r>
      <w:proofErr w:type="spellStart"/>
      <w:r w:rsidR="00242277" w:rsidRPr="00242277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="00242277" w:rsidRPr="00242277">
        <w:rPr>
          <w:rFonts w:ascii="Times New Roman" w:hAnsi="Times New Roman" w:cs="Times New Roman"/>
          <w:sz w:val="28"/>
          <w:szCs w:val="28"/>
        </w:rPr>
        <w:t xml:space="preserve"> в городе Москве от 24.06.2014 года № 34/</w:t>
      </w:r>
      <w:r w:rsidR="00C74337">
        <w:rPr>
          <w:rFonts w:ascii="Times New Roman" w:hAnsi="Times New Roman" w:cs="Times New Roman"/>
          <w:sz w:val="28"/>
          <w:szCs w:val="28"/>
        </w:rPr>
        <w:t>1</w:t>
      </w:r>
      <w:r w:rsidR="00242277" w:rsidRPr="00242277">
        <w:rPr>
          <w:rFonts w:ascii="Times New Roman" w:hAnsi="Times New Roman" w:cs="Times New Roman"/>
          <w:sz w:val="28"/>
          <w:szCs w:val="28"/>
        </w:rPr>
        <w:t xml:space="preserve">6 «О внесении изменений и дополнений в Устав внутригородского муниципального образования </w:t>
      </w:r>
      <w:proofErr w:type="spellStart"/>
      <w:r w:rsidR="00242277" w:rsidRPr="00242277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="00242277" w:rsidRPr="00242277">
        <w:rPr>
          <w:rFonts w:ascii="Times New Roman" w:hAnsi="Times New Roman" w:cs="Times New Roman"/>
          <w:sz w:val="28"/>
          <w:szCs w:val="28"/>
        </w:rPr>
        <w:t xml:space="preserve"> в городе Москве»,</w:t>
      </w:r>
      <w:r w:rsidRPr="00242277">
        <w:rPr>
          <w:rFonts w:ascii="Times New Roman" w:hAnsi="Times New Roman" w:cs="Times New Roman"/>
          <w:sz w:val="28"/>
          <w:szCs w:val="28"/>
        </w:rPr>
        <w:t xml:space="preserve"> </w:t>
      </w:r>
      <w:r w:rsidR="00F67950" w:rsidRPr="00242277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proofErr w:type="gramEnd"/>
      <w:r w:rsidR="00F67950" w:rsidRPr="00242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50" w:rsidRPr="00242277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F67950" w:rsidRPr="00242277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242277">
        <w:rPr>
          <w:rFonts w:ascii="Times New Roman" w:hAnsi="Times New Roman" w:cs="Times New Roman"/>
          <w:sz w:val="28"/>
          <w:szCs w:val="28"/>
        </w:rPr>
        <w:t>:</w:t>
      </w:r>
    </w:p>
    <w:p w:rsidR="002A540F" w:rsidRPr="002A540F" w:rsidRDefault="002A540F" w:rsidP="002A54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0F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муниципального округа </w:t>
      </w:r>
      <w:proofErr w:type="spellStart"/>
      <w:r w:rsidRPr="002A540F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2A540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 (Приложение).</w:t>
      </w:r>
    </w:p>
    <w:p w:rsidR="002A540F" w:rsidRPr="002A540F" w:rsidRDefault="002A540F" w:rsidP="002A54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0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2A540F" w:rsidRPr="002A540F" w:rsidRDefault="002A540F" w:rsidP="002A54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0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442DD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2A540F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442DD0" w:rsidRPr="00442DD0">
        <w:rPr>
          <w:rFonts w:ascii="Times New Roman" w:hAnsi="Times New Roman" w:cs="Times New Roman"/>
          <w:sz w:val="28"/>
          <w:szCs w:val="28"/>
        </w:rPr>
        <w:t xml:space="preserve"> </w:t>
      </w:r>
      <w:r w:rsidR="00442DD0" w:rsidRPr="002A540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2A540F">
        <w:rPr>
          <w:rFonts w:ascii="Times New Roman" w:hAnsi="Times New Roman" w:cs="Times New Roman"/>
          <w:sz w:val="28"/>
          <w:szCs w:val="28"/>
        </w:rPr>
        <w:t>.</w:t>
      </w:r>
    </w:p>
    <w:p w:rsidR="00442DD0" w:rsidRPr="00442DD0" w:rsidRDefault="002A540F" w:rsidP="00442D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0F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решения, считать утратившими силу решения муниципального Собрания внутригородского муниципального образования </w:t>
      </w:r>
      <w:proofErr w:type="spellStart"/>
      <w:r w:rsidRPr="002A540F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2A540F">
        <w:rPr>
          <w:rFonts w:ascii="Times New Roman" w:hAnsi="Times New Roman" w:cs="Times New Roman"/>
          <w:sz w:val="28"/>
          <w:szCs w:val="28"/>
        </w:rPr>
        <w:t xml:space="preserve"> в городе Москве от 25.09.2012 </w:t>
      </w:r>
      <w:r w:rsidR="006215A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A540F">
        <w:rPr>
          <w:rFonts w:ascii="Times New Roman" w:hAnsi="Times New Roman" w:cs="Times New Roman"/>
          <w:sz w:val="28"/>
          <w:szCs w:val="28"/>
        </w:rPr>
        <w:t>№9/10 «</w:t>
      </w:r>
      <w:r w:rsidRPr="002A540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внутригородского муниципального образования </w:t>
      </w:r>
      <w:proofErr w:type="spellStart"/>
      <w:r w:rsidRPr="002A540F">
        <w:rPr>
          <w:rFonts w:ascii="Times New Roman" w:eastAsia="Times New Roman" w:hAnsi="Times New Roman" w:cs="Times New Roman"/>
          <w:sz w:val="28"/>
          <w:szCs w:val="28"/>
        </w:rPr>
        <w:t>Гагаринское</w:t>
      </w:r>
      <w:proofErr w:type="spellEnd"/>
      <w:r w:rsidRPr="002A540F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и урегулированию конфликта интересов</w:t>
      </w:r>
      <w:r w:rsidRPr="002A540F">
        <w:rPr>
          <w:rFonts w:ascii="Times New Roman" w:hAnsi="Times New Roman" w:cs="Times New Roman"/>
          <w:sz w:val="28"/>
          <w:szCs w:val="28"/>
        </w:rPr>
        <w:t>».</w:t>
      </w:r>
    </w:p>
    <w:p w:rsidR="00442DD0" w:rsidRPr="00442DD0" w:rsidRDefault="002A540F" w:rsidP="00442D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D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D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442DD0" w:rsidRPr="00442DD0">
        <w:rPr>
          <w:rFonts w:ascii="Times New Roman" w:hAnsi="Times New Roman" w:cs="Times New Roman"/>
          <w:sz w:val="28"/>
          <w:szCs w:val="28"/>
        </w:rPr>
        <w:t xml:space="preserve">на главу муниципального округа </w:t>
      </w:r>
      <w:proofErr w:type="spellStart"/>
      <w:r w:rsidR="00442DD0" w:rsidRPr="00442DD0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442DD0" w:rsidRPr="00442DD0">
        <w:rPr>
          <w:rFonts w:ascii="Times New Roman" w:hAnsi="Times New Roman" w:cs="Times New Roman"/>
          <w:sz w:val="28"/>
          <w:szCs w:val="28"/>
        </w:rPr>
        <w:t xml:space="preserve"> Филатову М.Н.</w:t>
      </w:r>
    </w:p>
    <w:p w:rsidR="002A540F" w:rsidRPr="002A540F" w:rsidRDefault="002A540F" w:rsidP="00442DD0">
      <w:pPr>
        <w:pStyle w:val="a5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540F" w:rsidRPr="00313261" w:rsidRDefault="002A540F" w:rsidP="002A540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A540F" w:rsidRDefault="002A5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DD0" w:rsidRPr="00E34AB6" w:rsidRDefault="00442DD0" w:rsidP="00442DD0">
      <w:pPr>
        <w:pStyle w:val="Style2"/>
        <w:widowControl/>
        <w:ind w:left="5579"/>
        <w:rPr>
          <w:rStyle w:val="FontStyle14"/>
          <w:sz w:val="24"/>
        </w:rPr>
      </w:pPr>
      <w:r w:rsidRPr="00E34AB6">
        <w:rPr>
          <w:rStyle w:val="FontStyle14"/>
          <w:sz w:val="24"/>
        </w:rPr>
        <w:lastRenderedPageBreak/>
        <w:t xml:space="preserve">Приложение  </w:t>
      </w:r>
    </w:p>
    <w:p w:rsidR="00442DD0" w:rsidRPr="00E34AB6" w:rsidRDefault="00442DD0" w:rsidP="00442DD0">
      <w:pPr>
        <w:spacing w:after="0" w:line="240" w:lineRule="auto"/>
        <w:ind w:left="5579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E34AB6">
        <w:rPr>
          <w:rFonts w:ascii="Times New Roman" w:hAnsi="Times New Roman" w:cs="Times New Roman"/>
          <w:bCs/>
          <w:kern w:val="36"/>
          <w:sz w:val="24"/>
        </w:rPr>
        <w:t>к решению Совета депутатов муниципального округа</w:t>
      </w:r>
    </w:p>
    <w:p w:rsidR="00442DD0" w:rsidRPr="00E34AB6" w:rsidRDefault="00442DD0" w:rsidP="00442DD0">
      <w:pPr>
        <w:spacing w:after="0" w:line="240" w:lineRule="auto"/>
        <w:ind w:left="5579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E34AB6">
        <w:rPr>
          <w:rFonts w:ascii="Times New Roman" w:hAnsi="Times New Roman" w:cs="Times New Roman"/>
          <w:bCs/>
          <w:kern w:val="36"/>
          <w:sz w:val="24"/>
        </w:rPr>
        <w:t xml:space="preserve"> </w:t>
      </w:r>
      <w:proofErr w:type="spellStart"/>
      <w:r w:rsidRPr="00E34AB6">
        <w:rPr>
          <w:rFonts w:ascii="Times New Roman" w:hAnsi="Times New Roman" w:cs="Times New Roman"/>
          <w:bCs/>
          <w:kern w:val="36"/>
          <w:sz w:val="24"/>
        </w:rPr>
        <w:t>Гагаринский</w:t>
      </w:r>
      <w:proofErr w:type="spellEnd"/>
    </w:p>
    <w:p w:rsidR="00442DD0" w:rsidRPr="00E34AB6" w:rsidRDefault="00442DD0" w:rsidP="00442DD0">
      <w:pPr>
        <w:spacing w:after="0" w:line="240" w:lineRule="auto"/>
        <w:ind w:left="5579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E34AB6">
        <w:rPr>
          <w:rFonts w:ascii="Times New Roman" w:hAnsi="Times New Roman" w:cs="Times New Roman"/>
          <w:bCs/>
          <w:kern w:val="36"/>
          <w:sz w:val="24"/>
        </w:rPr>
        <w:t xml:space="preserve">от </w:t>
      </w:r>
      <w:r w:rsidR="0080431F">
        <w:rPr>
          <w:rFonts w:ascii="Times New Roman" w:hAnsi="Times New Roman" w:cs="Times New Roman"/>
          <w:bCs/>
          <w:kern w:val="36"/>
          <w:sz w:val="24"/>
        </w:rPr>
        <w:t>28</w:t>
      </w:r>
      <w:r w:rsidRPr="00E34AB6">
        <w:rPr>
          <w:rFonts w:ascii="Times New Roman" w:hAnsi="Times New Roman" w:cs="Times New Roman"/>
          <w:bCs/>
          <w:kern w:val="36"/>
          <w:sz w:val="24"/>
        </w:rPr>
        <w:t>.</w:t>
      </w:r>
      <w:r w:rsidR="0080431F">
        <w:rPr>
          <w:rFonts w:ascii="Times New Roman" w:hAnsi="Times New Roman" w:cs="Times New Roman"/>
          <w:bCs/>
          <w:kern w:val="36"/>
          <w:sz w:val="24"/>
        </w:rPr>
        <w:t>10</w:t>
      </w:r>
      <w:r w:rsidRPr="00E34AB6">
        <w:rPr>
          <w:rFonts w:ascii="Times New Roman" w:hAnsi="Times New Roman" w:cs="Times New Roman"/>
          <w:bCs/>
          <w:kern w:val="36"/>
          <w:sz w:val="24"/>
        </w:rPr>
        <w:t xml:space="preserve">.2014 № </w:t>
      </w:r>
      <w:r w:rsidR="0080431F">
        <w:rPr>
          <w:rFonts w:ascii="Times New Roman" w:hAnsi="Times New Roman" w:cs="Times New Roman"/>
          <w:bCs/>
          <w:kern w:val="36"/>
          <w:sz w:val="24"/>
        </w:rPr>
        <w:t>36/26</w:t>
      </w:r>
    </w:p>
    <w:p w:rsidR="002A540F" w:rsidRDefault="002A540F" w:rsidP="00AA3C7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71" w:rsidRPr="009851AA" w:rsidRDefault="00AA3C71" w:rsidP="00AA3C7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3C71" w:rsidRPr="009851AA" w:rsidRDefault="00AA3C71" w:rsidP="00AA3C7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AA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851A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985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1AA">
        <w:rPr>
          <w:rFonts w:ascii="Times New Roman" w:hAnsi="Times New Roman" w:cs="Times New Roman"/>
          <w:b/>
          <w:sz w:val="28"/>
          <w:szCs w:val="28"/>
        </w:rPr>
        <w:t>Гагаринск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1AA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1AA">
        <w:rPr>
          <w:rFonts w:ascii="Times New Roman" w:hAnsi="Times New Roman" w:cs="Times New Roman"/>
          <w:sz w:val="28"/>
          <w:szCs w:val="28"/>
        </w:rPr>
        <w:tab/>
        <w:t>1. Настоящим Положением определяется порядок форм</w:t>
      </w:r>
      <w:r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9851A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851AA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AA3C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Pr="00AA3C7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муниципалитет)</w:t>
      </w:r>
      <w:r w:rsidRPr="009851AA">
        <w:rPr>
          <w:rFonts w:ascii="Times New Roman" w:hAnsi="Times New Roman" w:cs="Times New Roman"/>
          <w:sz w:val="28"/>
          <w:szCs w:val="28"/>
        </w:rPr>
        <w:t xml:space="preserve">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  <w:r w:rsidRPr="0098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1AA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9851AA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 и настоящим Положением.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государственным органам:</w:t>
      </w:r>
    </w:p>
    <w:p w:rsidR="00AA3C71" w:rsidRPr="00DE49AD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9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E49AD">
        <w:rPr>
          <w:rFonts w:ascii="Times New Roman" w:hAnsi="Times New Roman" w:cs="Times New Roman"/>
          <w:sz w:val="28"/>
          <w:szCs w:val="28"/>
        </w:rPr>
        <w:t xml:space="preserve">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9AD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E49A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E49AD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E49AD">
        <w:rPr>
          <w:rFonts w:ascii="Times New Roman" w:hAnsi="Times New Roman" w:cs="Times New Roman"/>
          <w:sz w:val="28"/>
          <w:szCs w:val="28"/>
        </w:rPr>
        <w:t>от 25 декабря 2008 г. N 273-ФЗ "О противодействии коррупции",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интересов).</w:t>
      </w:r>
      <w:proofErr w:type="gramEnd"/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9AD">
        <w:rPr>
          <w:rFonts w:ascii="Times New Roman" w:hAnsi="Times New Roman" w:cs="Times New Roman"/>
          <w:sz w:val="28"/>
          <w:szCs w:val="28"/>
        </w:rPr>
        <w:t xml:space="preserve">3.2.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E49AD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7456">
        <w:rPr>
          <w:rFonts w:ascii="Times New Roman" w:hAnsi="Times New Roman" w:cs="Times New Roman"/>
          <w:sz w:val="28"/>
          <w:szCs w:val="28"/>
        </w:rPr>
        <w:t xml:space="preserve">Комиссия образуется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7456">
        <w:rPr>
          <w:rFonts w:ascii="Times New Roman" w:hAnsi="Times New Roman" w:cs="Times New Roman"/>
          <w:sz w:val="28"/>
          <w:szCs w:val="28"/>
        </w:rPr>
        <w:t>.</w:t>
      </w:r>
      <w:r w:rsidRPr="00990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990927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AA3C71" w:rsidRPr="00CC2048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04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C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2048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2048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C2048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3C71" w:rsidRPr="003D4C93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93">
        <w:rPr>
          <w:rFonts w:ascii="Times New Roman" w:hAnsi="Times New Roman" w:cs="Times New Roman"/>
          <w:sz w:val="28"/>
          <w:szCs w:val="28"/>
        </w:rPr>
        <w:t>5.  В состав комиссии входят: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9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Глава администрации и (или) уполномоченное им лицо</w:t>
      </w:r>
      <w:r w:rsidRPr="003D4C93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>
        <w:rPr>
          <w:rFonts w:ascii="Times New Roman" w:hAnsi="Times New Roman" w:cs="Times New Roman"/>
          <w:sz w:val="28"/>
          <w:szCs w:val="28"/>
        </w:rPr>
        <w:t>заведующий сектором по организационным и кадровым вопросам администрации и (или)</w:t>
      </w:r>
      <w:r w:rsidRPr="003D4C93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за ведение</w:t>
      </w:r>
      <w:r w:rsidRPr="003D4C93">
        <w:rPr>
          <w:rFonts w:ascii="Times New Roman" w:hAnsi="Times New Roman" w:cs="Times New Roman"/>
          <w:sz w:val="28"/>
          <w:szCs w:val="28"/>
        </w:rPr>
        <w:t xml:space="preserve"> кадровой </w:t>
      </w:r>
      <w:r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3D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4C93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 администрации, </w:t>
      </w:r>
      <w:r w:rsidRPr="003D4C9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из </w:t>
      </w:r>
      <w:r w:rsidRPr="003D4C93">
        <w:rPr>
          <w:rFonts w:ascii="Times New Roman" w:hAnsi="Times New Roman" w:cs="Times New Roman"/>
          <w:sz w:val="28"/>
          <w:szCs w:val="28"/>
        </w:rPr>
        <w:t xml:space="preserve">других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4C93">
        <w:rPr>
          <w:rFonts w:ascii="Times New Roman" w:hAnsi="Times New Roman" w:cs="Times New Roman"/>
          <w:sz w:val="28"/>
          <w:szCs w:val="28"/>
        </w:rPr>
        <w:t>, определяемые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3D4C93">
        <w:rPr>
          <w:rFonts w:ascii="Times New Roman" w:hAnsi="Times New Roman" w:cs="Times New Roman"/>
          <w:sz w:val="28"/>
          <w:szCs w:val="28"/>
        </w:rPr>
        <w:t>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F6">
        <w:rPr>
          <w:rFonts w:ascii="Times New Roman" w:hAnsi="Times New Roman" w:cs="Times New Roman"/>
          <w:sz w:val="28"/>
          <w:szCs w:val="28"/>
        </w:rPr>
        <w:t>5.2. Представитель кадровой службы управы района.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42">
        <w:rPr>
          <w:rFonts w:ascii="Times New Roman" w:hAnsi="Times New Roman" w:cs="Times New Roman"/>
          <w:sz w:val="28"/>
          <w:szCs w:val="28"/>
        </w:rPr>
        <w:t xml:space="preserve">5.3.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4E42">
        <w:rPr>
          <w:rFonts w:ascii="Times New Roman" w:hAnsi="Times New Roman" w:cs="Times New Roman"/>
          <w:sz w:val="28"/>
          <w:szCs w:val="28"/>
        </w:rPr>
        <w:t>службой.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Глава администрации может</w:t>
      </w:r>
      <w:r>
        <w:rPr>
          <w:rFonts w:ascii="Calibri" w:hAnsi="Calibri" w:cs="Calibri"/>
        </w:rPr>
        <w:t xml:space="preserve"> </w:t>
      </w:r>
      <w:r w:rsidRPr="00834E42">
        <w:rPr>
          <w:rFonts w:ascii="Times New Roman" w:hAnsi="Times New Roman" w:cs="Times New Roman"/>
          <w:sz w:val="28"/>
          <w:szCs w:val="28"/>
        </w:rPr>
        <w:t>принять решение о включении в состав комиссии:</w:t>
      </w:r>
    </w:p>
    <w:p w:rsidR="00AA3C71" w:rsidRPr="001E45A4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5A4">
        <w:rPr>
          <w:rFonts w:ascii="Times New Roman" w:hAnsi="Times New Roman" w:cs="Times New Roman"/>
          <w:sz w:val="28"/>
          <w:szCs w:val="28"/>
        </w:rPr>
        <w:t>6.1. Представителя общественного совета, образованного в соответствии с федеральными законами и иными правовыми актами города Москвы.</w:t>
      </w:r>
    </w:p>
    <w:p w:rsidR="00AA3C71" w:rsidRPr="001E45A4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5A4">
        <w:rPr>
          <w:rFonts w:ascii="Times New Roman" w:hAnsi="Times New Roman" w:cs="Times New Roman"/>
          <w:sz w:val="28"/>
          <w:szCs w:val="28"/>
        </w:rPr>
        <w:t>6.2. Представителя Региональной общественной организации ветеранов государственного и муниципального управления города Москвы.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5A4">
        <w:rPr>
          <w:rFonts w:ascii="Times New Roman" w:hAnsi="Times New Roman" w:cs="Times New Roman"/>
          <w:sz w:val="28"/>
          <w:szCs w:val="28"/>
        </w:rPr>
        <w:t xml:space="preserve">6.3.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45A4">
        <w:rPr>
          <w:rFonts w:ascii="Times New Roman" w:hAnsi="Times New Roman" w:cs="Times New Roman"/>
          <w:sz w:val="28"/>
          <w:szCs w:val="28"/>
        </w:rPr>
        <w:t>.</w:t>
      </w:r>
    </w:p>
    <w:p w:rsidR="00AA3C71" w:rsidRPr="0028745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5.2</w:t>
      </w:r>
      <w:r w:rsidRPr="006631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6631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631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66316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соответственно с </w:t>
      </w:r>
      <w:r>
        <w:rPr>
          <w:rFonts w:ascii="Times New Roman" w:hAnsi="Times New Roman" w:cs="Times New Roman"/>
          <w:sz w:val="28"/>
          <w:szCs w:val="28"/>
        </w:rPr>
        <w:t>управой района</w:t>
      </w:r>
      <w:r w:rsidRPr="00663165">
        <w:rPr>
          <w:rFonts w:ascii="Times New Roman" w:hAnsi="Times New Roman" w:cs="Times New Roman"/>
          <w:sz w:val="28"/>
          <w:szCs w:val="28"/>
        </w:rPr>
        <w:t>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в соответствии с федеральными законами и иными правовыми актами города Москвы, с Региональной общественной организацией ветеранов государственного и муниципального управления города Москвы, с</w:t>
      </w:r>
      <w:proofErr w:type="gramEnd"/>
      <w:r w:rsidRPr="00663165">
        <w:rPr>
          <w:rFonts w:ascii="Times New Roman" w:hAnsi="Times New Roman" w:cs="Times New Roman"/>
          <w:sz w:val="28"/>
          <w:szCs w:val="28"/>
        </w:rPr>
        <w:t xml:space="preserve"> профсоюзной организацией, действующей в установленном порядке в государственном органе, на основа</w:t>
      </w:r>
      <w:r>
        <w:rPr>
          <w:rFonts w:ascii="Times New Roman" w:hAnsi="Times New Roman" w:cs="Times New Roman"/>
          <w:sz w:val="28"/>
          <w:szCs w:val="28"/>
        </w:rPr>
        <w:t>нии запроса Главы администрации</w:t>
      </w:r>
      <w:r w:rsidRPr="00663165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</w:t>
      </w:r>
      <w:r w:rsidRPr="00287456">
        <w:rPr>
          <w:rFonts w:ascii="Times New Roman" w:hAnsi="Times New Roman" w:cs="Times New Roman"/>
          <w:b/>
          <w:sz w:val="28"/>
          <w:szCs w:val="28"/>
        </w:rPr>
        <w:t>в 10-дневный срок со дня получения запроса.</w:t>
      </w:r>
    </w:p>
    <w:p w:rsidR="00AA3C71" w:rsidRPr="00BD6CFF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FF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6CFF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6CF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FF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3C71" w:rsidRPr="00B95C42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42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42">
        <w:rPr>
          <w:rFonts w:ascii="Times New Roman" w:hAnsi="Times New Roman" w:cs="Times New Roman"/>
          <w:sz w:val="28"/>
          <w:szCs w:val="28"/>
        </w:rPr>
        <w:t xml:space="preserve">10.1.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5C4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5C42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5C42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5C42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5C42">
        <w:rPr>
          <w:rFonts w:ascii="Times New Roman" w:hAnsi="Times New Roman" w:cs="Times New Roman"/>
          <w:sz w:val="28"/>
          <w:szCs w:val="28"/>
        </w:rPr>
        <w:t>служащим, в отношении которого комиссией рассматривается этот вопрос.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F8">
        <w:rPr>
          <w:rFonts w:ascii="Times New Roman" w:hAnsi="Times New Roman" w:cs="Times New Roman"/>
          <w:sz w:val="28"/>
          <w:szCs w:val="28"/>
        </w:rPr>
        <w:t xml:space="preserve">10.2.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824F8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824F8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824F8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824F8">
        <w:rPr>
          <w:rFonts w:ascii="Times New Roman" w:hAnsi="Times New Roman" w:cs="Times New Roman"/>
          <w:sz w:val="28"/>
          <w:szCs w:val="28"/>
        </w:rPr>
        <w:t xml:space="preserve"> службы и вопросам, </w:t>
      </w:r>
      <w:r w:rsidRPr="006824F8">
        <w:rPr>
          <w:rFonts w:ascii="Times New Roman" w:hAnsi="Times New Roman" w:cs="Times New Roman"/>
          <w:sz w:val="28"/>
          <w:szCs w:val="28"/>
        </w:rPr>
        <w:lastRenderedPageBreak/>
        <w:t>рассматриваемым комиссией; должностные лица других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4F8">
        <w:rPr>
          <w:rFonts w:ascii="Times New Roman" w:hAnsi="Times New Roman" w:cs="Times New Roman"/>
          <w:sz w:val="28"/>
          <w:szCs w:val="28"/>
        </w:rPr>
        <w:t xml:space="preserve"> государственных орг</w:t>
      </w:r>
      <w:r>
        <w:rPr>
          <w:rFonts w:ascii="Times New Roman" w:hAnsi="Times New Roman" w:cs="Times New Roman"/>
          <w:sz w:val="28"/>
          <w:szCs w:val="28"/>
        </w:rPr>
        <w:t>анов</w:t>
      </w:r>
      <w:r w:rsidRPr="006824F8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6824F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24F8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24F8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24F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AA3C71" w:rsidRPr="00055342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342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534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5534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342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3C71" w:rsidRPr="005B764F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4F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Представление Главой</w:t>
      </w:r>
      <w:r w:rsidRPr="005B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764F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5B764F">
        <w:rPr>
          <w:rFonts w:ascii="Times New Roman" w:hAnsi="Times New Roman" w:cs="Times New Roman"/>
          <w:sz w:val="28"/>
          <w:szCs w:val="28"/>
        </w:rPr>
        <w:t>Мэра Москвы от 15 февраля 2010 г. N 11-УМ, свидетельствующих:</w:t>
      </w:r>
    </w:p>
    <w:p w:rsidR="00AA3C71" w:rsidRPr="00322F7F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7F">
        <w:rPr>
          <w:rFonts w:ascii="Times New Roman" w:hAnsi="Times New Roman" w:cs="Times New Roman"/>
          <w:sz w:val="28"/>
          <w:szCs w:val="28"/>
        </w:rPr>
        <w:t xml:space="preserve">13.1.1. 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22F7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1.1. </w:t>
      </w:r>
      <w:r w:rsidRPr="00322F7F">
        <w:rPr>
          <w:rFonts w:ascii="Times New Roman" w:hAnsi="Times New Roman" w:cs="Times New Roman"/>
          <w:sz w:val="28"/>
          <w:szCs w:val="28"/>
        </w:rPr>
        <w:t>указанного указа Мэра Москвы.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7F">
        <w:rPr>
          <w:rFonts w:ascii="Times New Roman" w:hAnsi="Times New Roman" w:cs="Times New Roman"/>
          <w:sz w:val="28"/>
          <w:szCs w:val="28"/>
        </w:rPr>
        <w:t xml:space="preserve">13.1.2. 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22F7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интересов.</w:t>
      </w:r>
    </w:p>
    <w:p w:rsidR="00AA3C71" w:rsidRPr="00815168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81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168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68">
        <w:rPr>
          <w:rFonts w:ascii="Times New Roman" w:hAnsi="Times New Roman" w:cs="Times New Roman"/>
          <w:sz w:val="28"/>
          <w:szCs w:val="28"/>
        </w:rPr>
        <w:t xml:space="preserve">13.2.1. </w:t>
      </w:r>
      <w:proofErr w:type="gramStart"/>
      <w:r w:rsidRPr="00815168">
        <w:rPr>
          <w:rFonts w:ascii="Times New Roman" w:hAnsi="Times New Roman" w:cs="Times New Roman"/>
          <w:sz w:val="28"/>
          <w:szCs w:val="28"/>
        </w:rPr>
        <w:t xml:space="preserve">Обращение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168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5168">
        <w:rPr>
          <w:rFonts w:ascii="Times New Roman" w:hAnsi="Times New Roman" w:cs="Times New Roman"/>
          <w:sz w:val="28"/>
          <w:szCs w:val="28"/>
        </w:rPr>
        <w:t xml:space="preserve"> службы города Москвы, предусмотренную перечнем должностей, утвержденным </w:t>
      </w:r>
      <w:r>
        <w:rPr>
          <w:rFonts w:ascii="Times New Roman" w:hAnsi="Times New Roman" w:cs="Times New Roman"/>
          <w:sz w:val="28"/>
          <w:szCs w:val="28"/>
        </w:rPr>
        <w:t>распоряжением муниципалитета от 11.03.2012 № 12-РМ</w:t>
      </w:r>
      <w:r w:rsidRPr="00815168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</w:t>
      </w:r>
      <w:proofErr w:type="gramEnd"/>
      <w:r w:rsidRPr="00815168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15168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516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C8A">
        <w:rPr>
          <w:rFonts w:ascii="Times New Roman" w:hAnsi="Times New Roman" w:cs="Times New Roman"/>
          <w:sz w:val="28"/>
          <w:szCs w:val="28"/>
        </w:rPr>
        <w:t xml:space="preserve">13.2.2. 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5C8A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</w:t>
      </w:r>
      <w:r w:rsidRPr="00205C8A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Представление Главы</w:t>
      </w:r>
      <w:r w:rsidRPr="002C7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7CCE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C7CCE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7CCE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AA3C71" w:rsidRPr="002911DA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DA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3C71" w:rsidRPr="002911DA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DA">
        <w:rPr>
          <w:rFonts w:ascii="Times New Roman" w:hAnsi="Times New Roman" w:cs="Times New Roman"/>
          <w:sz w:val="28"/>
          <w:szCs w:val="28"/>
        </w:rPr>
        <w:t xml:space="preserve">15.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911DA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AA3C71" w:rsidRPr="002911DA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DA">
        <w:rPr>
          <w:rFonts w:ascii="Times New Roman" w:hAnsi="Times New Roman" w:cs="Times New Roman"/>
          <w:sz w:val="28"/>
          <w:szCs w:val="28"/>
        </w:rPr>
        <w:t xml:space="preserve">15.1. </w:t>
      </w:r>
      <w:r w:rsidRPr="00287456">
        <w:rPr>
          <w:rFonts w:ascii="Times New Roman" w:hAnsi="Times New Roman" w:cs="Times New Roman"/>
          <w:b/>
          <w:sz w:val="28"/>
          <w:szCs w:val="28"/>
        </w:rPr>
        <w:t>В трехдневный срок</w:t>
      </w:r>
      <w:r w:rsidRPr="002911DA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AA3C71" w:rsidRPr="002911DA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DA"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 w:rsidRPr="002911DA">
        <w:rPr>
          <w:rFonts w:ascii="Times New Roman" w:hAnsi="Times New Roman" w:cs="Times New Roman"/>
          <w:sz w:val="28"/>
          <w:szCs w:val="28"/>
        </w:rPr>
        <w:t xml:space="preserve">Организует через секретаря комиссии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11DA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 комиссии.</w:t>
      </w:r>
      <w:proofErr w:type="gramEnd"/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DA">
        <w:rPr>
          <w:rFonts w:ascii="Times New Roman" w:hAnsi="Times New Roman" w:cs="Times New Roman"/>
          <w:sz w:val="28"/>
          <w:szCs w:val="28"/>
        </w:rPr>
        <w:t xml:space="preserve">15.3. Рассматривает ходатайства о приглашении на заседание комиссии лиц,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10.2 </w:t>
      </w:r>
      <w:r w:rsidRPr="002911DA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CB4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1CB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1CB4">
        <w:rPr>
          <w:rFonts w:ascii="Times New Roman" w:hAnsi="Times New Roman" w:cs="Times New Roman"/>
          <w:sz w:val="28"/>
          <w:szCs w:val="28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1CB4">
        <w:rPr>
          <w:rFonts w:ascii="Times New Roman" w:hAnsi="Times New Roman" w:cs="Times New Roman"/>
          <w:sz w:val="28"/>
          <w:szCs w:val="28"/>
        </w:rPr>
        <w:t xml:space="preserve">служащего или его представителя на заседание комиссии (при отсутствии письменной просьбы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1CB4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участия) рассмотрение вопроса откладывается. В случае вторичной неявки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1CB4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</w:t>
      </w:r>
      <w:r>
        <w:rPr>
          <w:rFonts w:ascii="Times New Roman" w:hAnsi="Times New Roman" w:cs="Times New Roman"/>
          <w:sz w:val="28"/>
          <w:szCs w:val="28"/>
        </w:rPr>
        <w:t xml:space="preserve">казанного вопроса в отсутствие </w:t>
      </w:r>
      <w:r w:rsidRPr="0057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1CB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A3C71" w:rsidRPr="00597FC7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7FC7">
        <w:rPr>
          <w:rFonts w:ascii="Times New Roman" w:hAnsi="Times New Roman" w:cs="Times New Roman"/>
          <w:sz w:val="28"/>
          <w:szCs w:val="28"/>
        </w:rPr>
        <w:t xml:space="preserve">служащего (с его согласия) и иных лиц, рассматриваются материалы по существу предъявляемых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97FC7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rFonts w:ascii="Times New Roman" w:hAnsi="Times New Roman" w:cs="Times New Roman"/>
          <w:sz w:val="28"/>
          <w:szCs w:val="28"/>
        </w:rP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3C71" w:rsidRPr="000A306C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6C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6" w:history="1"/>
      <w:r w:rsidRPr="000A306C">
        <w:rPr>
          <w:rFonts w:ascii="Times New Roman" w:hAnsi="Times New Roman" w:cs="Times New Roman"/>
          <w:sz w:val="28"/>
          <w:szCs w:val="28"/>
        </w:rPr>
        <w:t>пункте 13.1.1 настоящего Положения, комиссия принимает одно из следующих решений:</w:t>
      </w:r>
    </w:p>
    <w:p w:rsidR="00AA3C71" w:rsidRPr="000A306C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6C">
        <w:rPr>
          <w:rFonts w:ascii="Times New Roman" w:hAnsi="Times New Roman" w:cs="Times New Roman"/>
          <w:sz w:val="28"/>
          <w:szCs w:val="28"/>
        </w:rPr>
        <w:t xml:space="preserve">19.1.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A306C">
        <w:rPr>
          <w:rFonts w:ascii="Times New Roman" w:hAnsi="Times New Roman" w:cs="Times New Roman"/>
          <w:sz w:val="28"/>
          <w:szCs w:val="28"/>
        </w:rPr>
        <w:t>служащим, являются достоверными и полными.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6C">
        <w:rPr>
          <w:rFonts w:ascii="Times New Roman" w:hAnsi="Times New Roman" w:cs="Times New Roman"/>
          <w:sz w:val="28"/>
          <w:szCs w:val="28"/>
        </w:rPr>
        <w:t xml:space="preserve">19.2.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A306C">
        <w:rPr>
          <w:rFonts w:ascii="Times New Roman" w:hAnsi="Times New Roman" w:cs="Times New Roman"/>
          <w:sz w:val="28"/>
          <w:szCs w:val="28"/>
        </w:rPr>
        <w:t>служащим, являются недостоверными и (или) неполными. В эт</w:t>
      </w:r>
      <w:r>
        <w:rPr>
          <w:rFonts w:ascii="Times New Roman" w:hAnsi="Times New Roman" w:cs="Times New Roman"/>
          <w:sz w:val="28"/>
          <w:szCs w:val="28"/>
        </w:rPr>
        <w:t>ом случае комиссия рекомендует Главе</w:t>
      </w:r>
      <w:r w:rsidRPr="000A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306C">
        <w:rPr>
          <w:rFonts w:ascii="Times New Roman" w:hAnsi="Times New Roman" w:cs="Times New Roman"/>
          <w:sz w:val="28"/>
          <w:szCs w:val="28"/>
        </w:rPr>
        <w:t xml:space="preserve">применить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A306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A3C71" w:rsidRPr="00871000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000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13.1.2 </w:t>
      </w:r>
      <w:r w:rsidRPr="00871000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A3C71" w:rsidRPr="00871000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000">
        <w:rPr>
          <w:rFonts w:ascii="Times New Roman" w:hAnsi="Times New Roman" w:cs="Times New Roman"/>
          <w:sz w:val="28"/>
          <w:szCs w:val="28"/>
        </w:rPr>
        <w:t xml:space="preserve">20.1.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71000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000">
        <w:rPr>
          <w:rFonts w:ascii="Times New Roman" w:hAnsi="Times New Roman" w:cs="Times New Roman"/>
          <w:sz w:val="28"/>
          <w:szCs w:val="28"/>
        </w:rPr>
        <w:t xml:space="preserve">20.2.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71000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конфликта интересов. В эт</w:t>
      </w:r>
      <w:r>
        <w:rPr>
          <w:rFonts w:ascii="Times New Roman" w:hAnsi="Times New Roman" w:cs="Times New Roman"/>
          <w:sz w:val="28"/>
          <w:szCs w:val="28"/>
        </w:rPr>
        <w:t>ом случае комиссия рекомендует Главе</w:t>
      </w:r>
      <w:r w:rsidRPr="00871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1000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71000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71000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A3C71" w:rsidRPr="006A36EE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6EE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13.2.1 </w:t>
      </w:r>
      <w:r w:rsidRPr="006A36E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A3C71" w:rsidRPr="006A36EE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6EE">
        <w:rPr>
          <w:rFonts w:ascii="Times New Roman" w:hAnsi="Times New Roman" w:cs="Times New Roman"/>
          <w:sz w:val="28"/>
          <w:szCs w:val="28"/>
        </w:rPr>
        <w:t xml:space="preserve">21.1.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36E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6EE">
        <w:rPr>
          <w:rFonts w:ascii="Times New Roman" w:hAnsi="Times New Roman" w:cs="Times New Roman"/>
          <w:sz w:val="28"/>
          <w:szCs w:val="28"/>
        </w:rPr>
        <w:t xml:space="preserve">21.2. </w:t>
      </w:r>
      <w:proofErr w:type="gramStart"/>
      <w:r w:rsidRPr="006A36EE">
        <w:rPr>
          <w:rFonts w:ascii="Times New Roman" w:hAnsi="Times New Roman" w:cs="Times New Roman"/>
          <w:sz w:val="28"/>
          <w:szCs w:val="28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36EE">
        <w:rPr>
          <w:rFonts w:ascii="Times New Roman" w:hAnsi="Times New Roman" w:cs="Times New Roman"/>
          <w:sz w:val="28"/>
          <w:szCs w:val="28"/>
        </w:rPr>
        <w:t xml:space="preserve"> служащего, и мотивировать свой отказ.</w:t>
      </w:r>
      <w:proofErr w:type="gramEnd"/>
    </w:p>
    <w:p w:rsidR="00AA3C71" w:rsidRPr="00116F19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1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13.2.2 </w:t>
      </w:r>
      <w:r w:rsidRPr="00116F19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A3C71" w:rsidRPr="00116F19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19">
        <w:rPr>
          <w:rFonts w:ascii="Times New Roman" w:hAnsi="Times New Roman" w:cs="Times New Roman"/>
          <w:sz w:val="28"/>
          <w:szCs w:val="28"/>
        </w:rPr>
        <w:t xml:space="preserve">22.1.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16F19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A3C71" w:rsidRPr="00116F19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19">
        <w:rPr>
          <w:rFonts w:ascii="Times New Roman" w:hAnsi="Times New Roman" w:cs="Times New Roman"/>
          <w:sz w:val="28"/>
          <w:szCs w:val="28"/>
        </w:rPr>
        <w:lastRenderedPageBreak/>
        <w:t xml:space="preserve">22.2.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16F19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16F19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19">
        <w:rPr>
          <w:rFonts w:ascii="Times New Roman" w:hAnsi="Times New Roman" w:cs="Times New Roman"/>
          <w:sz w:val="28"/>
          <w:szCs w:val="28"/>
        </w:rPr>
        <w:t xml:space="preserve">22.3.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16F19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>
        <w:rPr>
          <w:rFonts w:ascii="Times New Roman" w:hAnsi="Times New Roman" w:cs="Times New Roman"/>
          <w:sz w:val="28"/>
          <w:szCs w:val="28"/>
        </w:rPr>
        <w:t>ом случае комиссия рекомендует Главе</w:t>
      </w:r>
      <w:r w:rsidRPr="00116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6F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16F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13.1 </w:t>
      </w:r>
      <w:r w:rsidRPr="00231E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13.2</w:t>
      </w:r>
      <w:r w:rsidRPr="00231E51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231E51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1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13.3 </w:t>
      </w:r>
      <w:r w:rsidRPr="00246C1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1C">
        <w:rPr>
          <w:rFonts w:ascii="Times New Roman" w:hAnsi="Times New Roman" w:cs="Times New Roman"/>
          <w:sz w:val="28"/>
          <w:szCs w:val="28"/>
        </w:rPr>
        <w:t>25.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3C71" w:rsidRPr="00F06862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62">
        <w:rPr>
          <w:rFonts w:ascii="Times New Roman" w:hAnsi="Times New Roman" w:cs="Times New Roman"/>
          <w:sz w:val="28"/>
          <w:szCs w:val="28"/>
        </w:rPr>
        <w:t xml:space="preserve">26. Решения комиссии, за исключением решений,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21 настоящего Положения, для Главы</w:t>
      </w:r>
      <w:r w:rsidRPr="00F0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06862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AA3C71" w:rsidRPr="00F06862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62">
        <w:rPr>
          <w:rFonts w:ascii="Times New Roman" w:hAnsi="Times New Roman" w:cs="Times New Roman"/>
          <w:sz w:val="28"/>
          <w:szCs w:val="28"/>
        </w:rPr>
        <w:t xml:space="preserve">27. Решения комиссии, принимаемые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21 </w:t>
      </w:r>
      <w:r w:rsidRPr="00F06862">
        <w:rPr>
          <w:rFonts w:ascii="Times New Roman" w:hAnsi="Times New Roman" w:cs="Times New Roman"/>
          <w:sz w:val="28"/>
          <w:szCs w:val="28"/>
        </w:rPr>
        <w:t>настоящего Положения, носят обязательный характер.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62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>29.1. Дата заседания комиссии, фамилии, имена, отчества членов комиссии и других лиц, присутствующих на заседании.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 xml:space="preserve">29.2.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D2516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 xml:space="preserve">29.3.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D2516">
        <w:rPr>
          <w:rFonts w:ascii="Times New Roman" w:hAnsi="Times New Roman" w:cs="Times New Roman"/>
          <w:sz w:val="28"/>
          <w:szCs w:val="28"/>
        </w:rPr>
        <w:t xml:space="preserve"> служащему претензии и требования, материалы, на которых они основываются.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 xml:space="preserve">29.4.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D2516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 и требований.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>29.5. Фамилии, имена, отчества выступивших на заседании лиц и краткое изложение их выступлений.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lastRenderedPageBreak/>
        <w:t xml:space="preserve">29.6.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>29.7. Другие сведения.</w:t>
      </w:r>
    </w:p>
    <w:p w:rsidR="00AA3C71" w:rsidRPr="00ED2516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>29.8. Результаты голосования.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6">
        <w:rPr>
          <w:rFonts w:ascii="Times New Roman" w:hAnsi="Times New Roman" w:cs="Times New Roman"/>
          <w:sz w:val="28"/>
          <w:szCs w:val="28"/>
        </w:rPr>
        <w:t>29.9. Принятое комиссией решение и обоснование его принятия.</w:t>
      </w:r>
    </w:p>
    <w:p w:rsidR="00AA3C71" w:rsidRPr="00B27534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34">
        <w:rPr>
          <w:rFonts w:ascii="Times New Roman" w:hAnsi="Times New Roman" w:cs="Times New Roman"/>
          <w:sz w:val="28"/>
          <w:szCs w:val="28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27534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534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</w:t>
      </w:r>
      <w:r w:rsidRPr="00287456">
        <w:rPr>
          <w:rFonts w:ascii="Times New Roman" w:hAnsi="Times New Roman" w:cs="Times New Roman"/>
          <w:b/>
          <w:sz w:val="28"/>
          <w:szCs w:val="28"/>
        </w:rPr>
        <w:t>в трехдневный срок</w:t>
      </w:r>
      <w:r w:rsidRPr="00B27534">
        <w:rPr>
          <w:rFonts w:ascii="Times New Roman" w:hAnsi="Times New Roman" w:cs="Times New Roman"/>
          <w:sz w:val="28"/>
          <w:szCs w:val="28"/>
        </w:rPr>
        <w:t xml:space="preserve"> со дня про</w:t>
      </w:r>
      <w:r>
        <w:rPr>
          <w:rFonts w:ascii="Times New Roman" w:hAnsi="Times New Roman" w:cs="Times New Roman"/>
          <w:sz w:val="28"/>
          <w:szCs w:val="28"/>
        </w:rPr>
        <w:t xml:space="preserve">ведения заседания направляются </w:t>
      </w:r>
      <w:r w:rsidR="00AA6849">
        <w:rPr>
          <w:rFonts w:ascii="Times New Roman" w:hAnsi="Times New Roman" w:cs="Times New Roman"/>
          <w:sz w:val="28"/>
          <w:szCs w:val="28"/>
        </w:rPr>
        <w:t>Главе</w:t>
      </w:r>
      <w:r w:rsidRPr="00B27534">
        <w:rPr>
          <w:rFonts w:ascii="Times New Roman" w:hAnsi="Times New Roman" w:cs="Times New Roman"/>
          <w:sz w:val="28"/>
          <w:szCs w:val="28"/>
        </w:rPr>
        <w:t xml:space="preserve"> </w:t>
      </w:r>
      <w:r w:rsidR="00AA6849">
        <w:rPr>
          <w:rFonts w:ascii="Times New Roman" w:hAnsi="Times New Roman" w:cs="Times New Roman"/>
          <w:sz w:val="28"/>
          <w:szCs w:val="28"/>
        </w:rPr>
        <w:t>администрации</w:t>
      </w:r>
      <w:r w:rsidRPr="00B27534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27534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8E">
        <w:rPr>
          <w:rFonts w:ascii="Times New Roman" w:hAnsi="Times New Roman" w:cs="Times New Roman"/>
          <w:sz w:val="28"/>
          <w:szCs w:val="28"/>
        </w:rPr>
        <w:t xml:space="preserve">32. </w:t>
      </w:r>
      <w:r w:rsidR="00AA6849">
        <w:rPr>
          <w:rFonts w:ascii="Times New Roman" w:hAnsi="Times New Roman" w:cs="Times New Roman"/>
          <w:sz w:val="28"/>
          <w:szCs w:val="28"/>
        </w:rPr>
        <w:t>Глава</w:t>
      </w:r>
      <w:r w:rsidRPr="00212A8E">
        <w:rPr>
          <w:rFonts w:ascii="Times New Roman" w:hAnsi="Times New Roman" w:cs="Times New Roman"/>
          <w:sz w:val="28"/>
          <w:szCs w:val="28"/>
        </w:rPr>
        <w:t xml:space="preserve"> </w:t>
      </w:r>
      <w:r w:rsidR="00AA68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2A8E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12A8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12A8E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12A8E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4F">
        <w:rPr>
          <w:rFonts w:ascii="Times New Roman" w:hAnsi="Times New Roman" w:cs="Times New Roman"/>
          <w:sz w:val="28"/>
          <w:szCs w:val="28"/>
        </w:rPr>
        <w:t xml:space="preserve">33. </w:t>
      </w:r>
      <w:r w:rsidRPr="00287456">
        <w:rPr>
          <w:rFonts w:ascii="Times New Roman" w:hAnsi="Times New Roman" w:cs="Times New Roman"/>
          <w:b/>
          <w:sz w:val="28"/>
          <w:szCs w:val="28"/>
        </w:rPr>
        <w:t>В месячный срок</w:t>
      </w:r>
      <w:r w:rsidRPr="00C25F4F">
        <w:rPr>
          <w:rFonts w:ascii="Times New Roman" w:hAnsi="Times New Roman" w:cs="Times New Roman"/>
          <w:sz w:val="28"/>
          <w:szCs w:val="28"/>
        </w:rPr>
        <w:t xml:space="preserve"> со дня поступлени</w:t>
      </w:r>
      <w:r>
        <w:rPr>
          <w:rFonts w:ascii="Times New Roman" w:hAnsi="Times New Roman" w:cs="Times New Roman"/>
          <w:sz w:val="28"/>
          <w:szCs w:val="28"/>
        </w:rPr>
        <w:t xml:space="preserve">я протокола заседания комиссии </w:t>
      </w:r>
      <w:r w:rsidR="00AA6849">
        <w:rPr>
          <w:rFonts w:ascii="Times New Roman" w:hAnsi="Times New Roman" w:cs="Times New Roman"/>
          <w:sz w:val="28"/>
          <w:szCs w:val="28"/>
        </w:rPr>
        <w:t>Глава</w:t>
      </w:r>
      <w:r w:rsidR="00AA6849" w:rsidRPr="00212A8E">
        <w:rPr>
          <w:rFonts w:ascii="Times New Roman" w:hAnsi="Times New Roman" w:cs="Times New Roman"/>
          <w:sz w:val="28"/>
          <w:szCs w:val="28"/>
        </w:rPr>
        <w:t xml:space="preserve"> </w:t>
      </w:r>
      <w:r w:rsidR="00AA68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5F4F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о рассмотрении рекомендаций комисс</w:t>
      </w:r>
      <w:r>
        <w:rPr>
          <w:rFonts w:ascii="Times New Roman" w:hAnsi="Times New Roman" w:cs="Times New Roman"/>
          <w:sz w:val="28"/>
          <w:szCs w:val="28"/>
        </w:rPr>
        <w:t xml:space="preserve">ии и принятом решении. Решение </w:t>
      </w:r>
      <w:r w:rsidR="00AA6849">
        <w:rPr>
          <w:rFonts w:ascii="Times New Roman" w:hAnsi="Times New Roman" w:cs="Times New Roman"/>
          <w:sz w:val="28"/>
          <w:szCs w:val="28"/>
        </w:rPr>
        <w:t>Главы</w:t>
      </w:r>
      <w:r w:rsidR="00AA6849" w:rsidRPr="00212A8E">
        <w:rPr>
          <w:rFonts w:ascii="Times New Roman" w:hAnsi="Times New Roman" w:cs="Times New Roman"/>
          <w:sz w:val="28"/>
          <w:szCs w:val="28"/>
        </w:rPr>
        <w:t xml:space="preserve"> </w:t>
      </w:r>
      <w:r w:rsidR="00AA68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5F4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4F"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4364F">
        <w:rPr>
          <w:rFonts w:ascii="Times New Roman" w:hAnsi="Times New Roman" w:cs="Times New Roman"/>
          <w:sz w:val="28"/>
          <w:szCs w:val="28"/>
        </w:rPr>
        <w:t xml:space="preserve"> служащего инф</w:t>
      </w:r>
      <w:r>
        <w:rPr>
          <w:rFonts w:ascii="Times New Roman" w:hAnsi="Times New Roman" w:cs="Times New Roman"/>
          <w:sz w:val="28"/>
          <w:szCs w:val="28"/>
        </w:rPr>
        <w:t xml:space="preserve">ормация об этом представляется </w:t>
      </w:r>
      <w:r w:rsidR="00AA6849">
        <w:rPr>
          <w:rFonts w:ascii="Times New Roman" w:hAnsi="Times New Roman" w:cs="Times New Roman"/>
          <w:sz w:val="28"/>
          <w:szCs w:val="28"/>
        </w:rPr>
        <w:t>Главе</w:t>
      </w:r>
      <w:r w:rsidR="00AA6849" w:rsidRPr="00212A8E">
        <w:rPr>
          <w:rFonts w:ascii="Times New Roman" w:hAnsi="Times New Roman" w:cs="Times New Roman"/>
          <w:sz w:val="28"/>
          <w:szCs w:val="28"/>
        </w:rPr>
        <w:t xml:space="preserve"> </w:t>
      </w:r>
      <w:r w:rsidR="00AA68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364F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4364F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A3C71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1E0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C41E0">
        <w:rPr>
          <w:rFonts w:ascii="Times New Roman" w:hAnsi="Times New Roman" w:cs="Times New Roman"/>
          <w:sz w:val="28"/>
          <w:szCs w:val="28"/>
        </w:rPr>
        <w:t xml:space="preserve">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</w:t>
      </w:r>
      <w:r w:rsidRPr="00287456">
        <w:rPr>
          <w:rFonts w:ascii="Times New Roman" w:hAnsi="Times New Roman" w:cs="Times New Roman"/>
          <w:b/>
          <w:sz w:val="28"/>
          <w:szCs w:val="28"/>
        </w:rPr>
        <w:t>в трехдневный срок</w:t>
      </w:r>
      <w:r w:rsidRPr="009C41E0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</w:p>
    <w:p w:rsidR="00AA3C71" w:rsidRPr="0082483D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3D">
        <w:rPr>
          <w:rFonts w:ascii="Times New Roman" w:hAnsi="Times New Roman" w:cs="Times New Roman"/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483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3C71" w:rsidRPr="0082483D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3D">
        <w:rPr>
          <w:rFonts w:ascii="Times New Roman" w:hAnsi="Times New Roman" w:cs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сектор по организационным и кадровым вопросам </w:t>
      </w:r>
      <w:r w:rsidR="00AA68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C71" w:rsidRPr="0082483D" w:rsidRDefault="00AA3C71" w:rsidP="00AA3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64E" w:rsidRDefault="0063064E">
      <w:bookmarkStart w:id="0" w:name="_GoBack"/>
      <w:bookmarkEnd w:id="0"/>
    </w:p>
    <w:sectPr w:rsidR="0063064E" w:rsidSect="00EB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BA3"/>
    <w:multiLevelType w:val="hybridMultilevel"/>
    <w:tmpl w:val="9E4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1B03"/>
    <w:multiLevelType w:val="hybridMultilevel"/>
    <w:tmpl w:val="606202F0"/>
    <w:lvl w:ilvl="0" w:tplc="276223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00251A"/>
    <w:multiLevelType w:val="hybridMultilevel"/>
    <w:tmpl w:val="B4303B4E"/>
    <w:lvl w:ilvl="0" w:tplc="7A88319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C71"/>
    <w:rsid w:val="00110827"/>
    <w:rsid w:val="00242277"/>
    <w:rsid w:val="002A540F"/>
    <w:rsid w:val="00320D65"/>
    <w:rsid w:val="00442DD0"/>
    <w:rsid w:val="00606DFF"/>
    <w:rsid w:val="006215AC"/>
    <w:rsid w:val="0063064E"/>
    <w:rsid w:val="00734BEB"/>
    <w:rsid w:val="00780D0E"/>
    <w:rsid w:val="007B57FF"/>
    <w:rsid w:val="00802105"/>
    <w:rsid w:val="0080431F"/>
    <w:rsid w:val="00AA3C71"/>
    <w:rsid w:val="00AA6849"/>
    <w:rsid w:val="00AF065D"/>
    <w:rsid w:val="00AF6EC3"/>
    <w:rsid w:val="00C74337"/>
    <w:rsid w:val="00F138C7"/>
    <w:rsid w:val="00F6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40F"/>
    <w:pPr>
      <w:ind w:left="720"/>
      <w:contextualSpacing/>
    </w:pPr>
  </w:style>
  <w:style w:type="paragraph" w:customStyle="1" w:styleId="Style9">
    <w:name w:val="Style9"/>
    <w:basedOn w:val="a"/>
    <w:uiPriority w:val="99"/>
    <w:rsid w:val="002A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A540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2A540F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2A540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40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44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42D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E108BE0C1D37D9961E15FDDDB2A4AE305A4C7AAEE361304BAF76E9566420DC4C66E5BFAFF9ECFd9UAK" TargetMode="External"/><Relationship Id="rId5" Type="http://schemas.openxmlformats.org/officeDocument/2006/relationships/hyperlink" Target="consultantplus://offline/ref=377E108BE0C1D37D9961E15FDDDB2A4AE305A4C7AAEE361304BAF76E9566420DC4C66E5BFAFF9ECDd9U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9</cp:revision>
  <cp:lastPrinted>2014-10-20T08:51:00Z</cp:lastPrinted>
  <dcterms:created xsi:type="dcterms:W3CDTF">2014-07-24T11:01:00Z</dcterms:created>
  <dcterms:modified xsi:type="dcterms:W3CDTF">2014-10-20T08:52:00Z</dcterms:modified>
</cp:coreProperties>
</file>